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1F3" w:rsidRDefault="009501F3" w:rsidP="009501F3">
      <w:pPr>
        <w:rPr>
          <w:rFonts w:asciiTheme="majorHAnsi" w:hAnsiTheme="majorHAnsi"/>
          <w:lang w:val="en-US"/>
        </w:rPr>
      </w:pPr>
      <w:r w:rsidRPr="00E37100">
        <w:rPr>
          <w:rFonts w:ascii="Arial" w:hAnsi="Arial" w:cs="Arial"/>
          <w:b/>
          <w:noProof/>
          <w:lang w:eastAsia="en-GB"/>
        </w:rPr>
        <w:drawing>
          <wp:inline distT="0" distB="0" distL="0" distR="0" wp14:anchorId="15341122" wp14:editId="0981F23D">
            <wp:extent cx="2180554" cy="819150"/>
            <wp:effectExtent l="0" t="0" r="0" b="0"/>
            <wp:docPr id="2" name="Picture 2" descr="Z:\Logo's\2017 New Logo\SCU Logo RGB 5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's\2017 New Logo\SCU Logo RGB 50m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690" cy="819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1F3" w:rsidRPr="00BF1517" w:rsidRDefault="009501F3" w:rsidP="009501F3">
      <w:pPr>
        <w:pStyle w:val="BodyTextIndent"/>
        <w:tabs>
          <w:tab w:val="left" w:pos="567"/>
        </w:tabs>
        <w:ind w:left="0"/>
        <w:jc w:val="center"/>
        <w:rPr>
          <w:rFonts w:ascii="Calibri Light" w:hAnsi="Calibri Light" w:cs="Arial"/>
          <w:b/>
          <w:sz w:val="36"/>
          <w:szCs w:val="36"/>
        </w:rPr>
      </w:pPr>
      <w:r w:rsidRPr="00BF1517">
        <w:rPr>
          <w:rFonts w:ascii="Calibri Light" w:hAnsi="Calibri Light" w:cs="Arial"/>
          <w:b/>
          <w:sz w:val="36"/>
          <w:szCs w:val="36"/>
        </w:rPr>
        <w:t xml:space="preserve">SALFORD CREDIT UNION LTD.  ANNUAL GENERAL MEETING </w:t>
      </w:r>
    </w:p>
    <w:p w:rsidR="009501F3" w:rsidRPr="00BF1517" w:rsidRDefault="00900311" w:rsidP="009501F3">
      <w:pPr>
        <w:pStyle w:val="BodyTextIndent"/>
        <w:tabs>
          <w:tab w:val="left" w:pos="567"/>
        </w:tabs>
        <w:ind w:left="0"/>
        <w:jc w:val="center"/>
        <w:rPr>
          <w:rFonts w:ascii="Calibri Light" w:hAnsi="Calibri Light" w:cs="Arial"/>
          <w:b/>
          <w:sz w:val="32"/>
          <w:szCs w:val="32"/>
        </w:rPr>
      </w:pPr>
      <w:r>
        <w:rPr>
          <w:rFonts w:ascii="Calibri Light" w:hAnsi="Calibri Light" w:cs="Arial"/>
          <w:b/>
          <w:sz w:val="32"/>
          <w:szCs w:val="32"/>
        </w:rPr>
        <w:t>1</w:t>
      </w:r>
      <w:r w:rsidR="000E009D">
        <w:rPr>
          <w:rFonts w:ascii="Calibri Light" w:hAnsi="Calibri Light" w:cs="Arial"/>
          <w:b/>
          <w:sz w:val="32"/>
          <w:szCs w:val="32"/>
        </w:rPr>
        <w:t>1</w:t>
      </w:r>
      <w:r w:rsidRPr="00900311">
        <w:rPr>
          <w:rFonts w:ascii="Calibri Light" w:hAnsi="Calibri Light" w:cs="Arial"/>
          <w:b/>
          <w:sz w:val="32"/>
          <w:szCs w:val="32"/>
          <w:vertAlign w:val="superscript"/>
        </w:rPr>
        <w:t>TH</w:t>
      </w:r>
      <w:r>
        <w:rPr>
          <w:rFonts w:ascii="Calibri Light" w:hAnsi="Calibri Light" w:cs="Arial"/>
          <w:b/>
          <w:sz w:val="32"/>
          <w:szCs w:val="32"/>
        </w:rPr>
        <w:t xml:space="preserve"> </w:t>
      </w:r>
      <w:r w:rsidR="000E009D">
        <w:rPr>
          <w:rFonts w:ascii="Calibri Light" w:hAnsi="Calibri Light" w:cs="Arial"/>
          <w:b/>
          <w:sz w:val="32"/>
          <w:szCs w:val="32"/>
        </w:rPr>
        <w:t>MARCH</w:t>
      </w:r>
      <w:r>
        <w:rPr>
          <w:rFonts w:ascii="Calibri Light" w:hAnsi="Calibri Light" w:cs="Arial"/>
          <w:b/>
          <w:sz w:val="32"/>
          <w:szCs w:val="32"/>
        </w:rPr>
        <w:t xml:space="preserve"> 202</w:t>
      </w:r>
      <w:r w:rsidR="000E009D">
        <w:rPr>
          <w:rFonts w:ascii="Calibri Light" w:hAnsi="Calibri Light" w:cs="Arial"/>
          <w:b/>
          <w:sz w:val="32"/>
          <w:szCs w:val="32"/>
        </w:rPr>
        <w:t>1</w:t>
      </w:r>
      <w:r w:rsidR="009501F3" w:rsidRPr="00BF1517">
        <w:rPr>
          <w:rFonts w:ascii="Calibri Light" w:hAnsi="Calibri Light" w:cs="Arial"/>
          <w:b/>
          <w:sz w:val="32"/>
          <w:szCs w:val="32"/>
        </w:rPr>
        <w:t xml:space="preserve"> </w:t>
      </w:r>
      <w:r w:rsidR="000E009D">
        <w:rPr>
          <w:rFonts w:ascii="Calibri Light" w:hAnsi="Calibri Light" w:cs="Arial"/>
          <w:b/>
          <w:sz w:val="32"/>
          <w:szCs w:val="32"/>
        </w:rPr>
        <w:t>5</w:t>
      </w:r>
      <w:r w:rsidR="009501F3" w:rsidRPr="00BF1517">
        <w:rPr>
          <w:rFonts w:ascii="Calibri Light" w:hAnsi="Calibri Light" w:cs="Arial"/>
          <w:b/>
          <w:sz w:val="32"/>
          <w:szCs w:val="32"/>
        </w:rPr>
        <w:t xml:space="preserve">.00PM- </w:t>
      </w:r>
      <w:r w:rsidR="000E009D">
        <w:rPr>
          <w:rFonts w:ascii="Calibri Light" w:hAnsi="Calibri Light" w:cs="Arial"/>
          <w:b/>
          <w:sz w:val="32"/>
          <w:szCs w:val="32"/>
        </w:rPr>
        <w:t>6</w:t>
      </w:r>
      <w:r w:rsidR="009501F3" w:rsidRPr="00BF1517">
        <w:rPr>
          <w:rFonts w:ascii="Calibri Light" w:hAnsi="Calibri Light" w:cs="Arial"/>
          <w:b/>
          <w:sz w:val="32"/>
          <w:szCs w:val="32"/>
        </w:rPr>
        <w:t>.30PM</w:t>
      </w:r>
    </w:p>
    <w:p w:rsidR="009501F3" w:rsidRPr="00E37100" w:rsidRDefault="009501F3" w:rsidP="009501F3">
      <w:pPr>
        <w:pStyle w:val="BodyTextIndent"/>
        <w:tabs>
          <w:tab w:val="left" w:pos="567"/>
        </w:tabs>
        <w:spacing w:after="120"/>
        <w:ind w:left="0"/>
        <w:jc w:val="both"/>
        <w:rPr>
          <w:rFonts w:ascii="Calibri Light" w:hAnsi="Calibri Light" w:cs="Arial"/>
          <w:b/>
          <w:sz w:val="22"/>
          <w:szCs w:val="22"/>
        </w:rPr>
      </w:pPr>
    </w:p>
    <w:p w:rsidR="009501F3" w:rsidRPr="000E009D" w:rsidRDefault="000E009D" w:rsidP="000E009D">
      <w:pPr>
        <w:pStyle w:val="BodyTextIndent"/>
        <w:tabs>
          <w:tab w:val="left" w:pos="567"/>
        </w:tabs>
        <w:ind w:left="0"/>
        <w:jc w:val="center"/>
        <w:rPr>
          <w:rFonts w:ascii="Calibri Light" w:hAnsi="Calibri Light" w:cs="Arial"/>
          <w:sz w:val="28"/>
          <w:szCs w:val="28"/>
        </w:rPr>
      </w:pPr>
      <w:r>
        <w:rPr>
          <w:rFonts w:ascii="Calibri Light" w:hAnsi="Calibri Light" w:cs="Arial"/>
          <w:sz w:val="28"/>
          <w:szCs w:val="28"/>
        </w:rPr>
        <w:t>TO BE HELD REMOTELY</w:t>
      </w:r>
      <w:r w:rsidRPr="000E009D">
        <w:rPr>
          <w:rFonts w:ascii="Calibri Light" w:hAnsi="Calibri Light" w:cs="Arial"/>
          <w:sz w:val="28"/>
          <w:szCs w:val="28"/>
        </w:rPr>
        <w:t xml:space="preserve"> VIA GOTO WEBINAR PLATFORM </w:t>
      </w:r>
    </w:p>
    <w:p w:rsidR="009501F3" w:rsidRDefault="009501F3" w:rsidP="009501F3">
      <w:pPr>
        <w:jc w:val="center"/>
        <w:rPr>
          <w:rFonts w:asciiTheme="majorHAnsi" w:hAnsiTheme="majorHAnsi"/>
          <w:sz w:val="28"/>
          <w:szCs w:val="28"/>
          <w:lang w:val="en-US"/>
        </w:rPr>
      </w:pPr>
      <w:r w:rsidRPr="001158D7">
        <w:rPr>
          <w:rFonts w:asciiTheme="majorHAnsi" w:hAnsiTheme="majorHAnsi"/>
          <w:sz w:val="28"/>
          <w:szCs w:val="28"/>
          <w:lang w:val="en-US"/>
        </w:rPr>
        <w:t>ORDER OF BUSINESS</w:t>
      </w:r>
    </w:p>
    <w:p w:rsidR="000E009D" w:rsidRPr="001158D7" w:rsidRDefault="000E009D" w:rsidP="009501F3">
      <w:pPr>
        <w:jc w:val="center"/>
        <w:rPr>
          <w:rFonts w:asciiTheme="majorHAnsi" w:hAnsiTheme="majorHAnsi"/>
          <w:sz w:val="28"/>
          <w:szCs w:val="28"/>
          <w:lang w:val="en-US"/>
        </w:rPr>
      </w:pPr>
    </w:p>
    <w:p w:rsidR="009501F3" w:rsidRPr="00807B42" w:rsidRDefault="009501F3" w:rsidP="009501F3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  <w:lang w:val="en-US"/>
        </w:rPr>
      </w:pPr>
      <w:r w:rsidRPr="00807B42">
        <w:rPr>
          <w:rFonts w:asciiTheme="majorHAnsi" w:hAnsiTheme="majorHAnsi"/>
          <w:sz w:val="26"/>
          <w:szCs w:val="26"/>
          <w:lang w:val="en-US"/>
        </w:rPr>
        <w:t>Quorum for AGM confirmed and any apologies for absence</w:t>
      </w:r>
    </w:p>
    <w:p w:rsidR="009501F3" w:rsidRPr="00807B42" w:rsidRDefault="009501F3" w:rsidP="009501F3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  <w:lang w:val="en-US"/>
        </w:rPr>
      </w:pPr>
      <w:r w:rsidRPr="00807B42">
        <w:rPr>
          <w:rFonts w:asciiTheme="majorHAnsi" w:hAnsiTheme="majorHAnsi"/>
          <w:sz w:val="26"/>
          <w:szCs w:val="26"/>
          <w:lang w:val="en-US"/>
        </w:rPr>
        <w:t>Welcome by Chair of the Board of Directors and approval of agenda</w:t>
      </w:r>
    </w:p>
    <w:p w:rsidR="009501F3" w:rsidRPr="00807B42" w:rsidRDefault="009501F3" w:rsidP="009501F3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  <w:lang w:val="en-US"/>
        </w:rPr>
      </w:pPr>
      <w:r w:rsidRPr="00807B42">
        <w:rPr>
          <w:rFonts w:asciiTheme="majorHAnsi" w:hAnsiTheme="majorHAnsi"/>
          <w:sz w:val="26"/>
          <w:szCs w:val="26"/>
          <w:lang w:val="en-US"/>
        </w:rPr>
        <w:t>Approval of</w:t>
      </w:r>
      <w:r w:rsidR="00606E27" w:rsidRPr="00807B42">
        <w:rPr>
          <w:rFonts w:asciiTheme="majorHAnsi" w:hAnsiTheme="majorHAnsi"/>
          <w:sz w:val="26"/>
          <w:szCs w:val="26"/>
          <w:lang w:val="en-US"/>
        </w:rPr>
        <w:t xml:space="preserve"> Minutes of AGM of February 20</w:t>
      </w:r>
      <w:r w:rsidR="000E009D">
        <w:rPr>
          <w:rFonts w:asciiTheme="majorHAnsi" w:hAnsiTheme="majorHAnsi"/>
          <w:sz w:val="26"/>
          <w:szCs w:val="26"/>
          <w:lang w:val="en-US"/>
        </w:rPr>
        <w:t>20</w:t>
      </w:r>
    </w:p>
    <w:p w:rsidR="009501F3" w:rsidRDefault="000E009D" w:rsidP="000E009D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  <w:lang w:val="en-US"/>
        </w:rPr>
      </w:pPr>
      <w:r>
        <w:rPr>
          <w:rFonts w:asciiTheme="majorHAnsi" w:hAnsiTheme="majorHAnsi"/>
          <w:sz w:val="26"/>
          <w:szCs w:val="26"/>
          <w:lang w:val="en-US"/>
        </w:rPr>
        <w:t>Presentation of Annual Report from Board of Directors</w:t>
      </w:r>
    </w:p>
    <w:p w:rsidR="00FF0E7E" w:rsidRDefault="00FF0E7E" w:rsidP="00FF0E7E">
      <w:pPr>
        <w:pStyle w:val="ListParagraph"/>
        <w:numPr>
          <w:ilvl w:val="1"/>
          <w:numId w:val="1"/>
        </w:numPr>
        <w:rPr>
          <w:rFonts w:asciiTheme="majorHAnsi" w:hAnsiTheme="majorHAnsi"/>
          <w:sz w:val="26"/>
          <w:szCs w:val="26"/>
          <w:lang w:val="en-US"/>
        </w:rPr>
      </w:pPr>
      <w:r>
        <w:rPr>
          <w:rFonts w:asciiTheme="majorHAnsi" w:hAnsiTheme="majorHAnsi"/>
          <w:sz w:val="26"/>
          <w:szCs w:val="26"/>
          <w:lang w:val="en-US"/>
        </w:rPr>
        <w:t>Chair’s report</w:t>
      </w:r>
    </w:p>
    <w:p w:rsidR="00FF0E7E" w:rsidRDefault="00FF0E7E" w:rsidP="00FF0E7E">
      <w:pPr>
        <w:pStyle w:val="ListParagraph"/>
        <w:numPr>
          <w:ilvl w:val="1"/>
          <w:numId w:val="1"/>
        </w:numPr>
        <w:rPr>
          <w:rFonts w:asciiTheme="majorHAnsi" w:hAnsiTheme="majorHAnsi"/>
          <w:sz w:val="26"/>
          <w:szCs w:val="26"/>
          <w:lang w:val="en-US"/>
        </w:rPr>
      </w:pPr>
      <w:r>
        <w:rPr>
          <w:rFonts w:asciiTheme="majorHAnsi" w:hAnsiTheme="majorHAnsi"/>
          <w:sz w:val="26"/>
          <w:szCs w:val="26"/>
          <w:lang w:val="en-US"/>
        </w:rPr>
        <w:t>Secretary’s Report</w:t>
      </w:r>
    </w:p>
    <w:p w:rsidR="00FF0E7E" w:rsidRDefault="00FF0E7E" w:rsidP="00FF0E7E">
      <w:pPr>
        <w:pStyle w:val="ListParagraph"/>
        <w:numPr>
          <w:ilvl w:val="1"/>
          <w:numId w:val="1"/>
        </w:numPr>
        <w:rPr>
          <w:rFonts w:asciiTheme="majorHAnsi" w:hAnsiTheme="majorHAnsi"/>
          <w:sz w:val="26"/>
          <w:szCs w:val="26"/>
          <w:lang w:val="en-US"/>
        </w:rPr>
      </w:pPr>
      <w:r>
        <w:rPr>
          <w:rFonts w:asciiTheme="majorHAnsi" w:hAnsiTheme="majorHAnsi"/>
          <w:sz w:val="26"/>
          <w:szCs w:val="26"/>
          <w:lang w:val="en-US"/>
        </w:rPr>
        <w:t>Credit Committee Report</w:t>
      </w:r>
    </w:p>
    <w:p w:rsidR="00FF0E7E" w:rsidRPr="00807B42" w:rsidRDefault="00FF0E7E" w:rsidP="00FF0E7E">
      <w:pPr>
        <w:pStyle w:val="ListParagraph"/>
        <w:numPr>
          <w:ilvl w:val="1"/>
          <w:numId w:val="1"/>
        </w:numPr>
        <w:rPr>
          <w:rFonts w:asciiTheme="majorHAnsi" w:hAnsiTheme="majorHAnsi"/>
          <w:sz w:val="26"/>
          <w:szCs w:val="26"/>
          <w:lang w:val="en-US"/>
        </w:rPr>
      </w:pPr>
      <w:r>
        <w:rPr>
          <w:rFonts w:asciiTheme="majorHAnsi" w:hAnsiTheme="majorHAnsi"/>
          <w:sz w:val="26"/>
          <w:szCs w:val="26"/>
          <w:lang w:val="en-US"/>
        </w:rPr>
        <w:t>Treasurer’s Report</w:t>
      </w:r>
    </w:p>
    <w:p w:rsidR="000E009D" w:rsidRDefault="000E009D" w:rsidP="009501F3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  <w:lang w:val="en-US"/>
        </w:rPr>
      </w:pPr>
      <w:r w:rsidRPr="000E009D">
        <w:rPr>
          <w:rFonts w:asciiTheme="majorHAnsi" w:hAnsiTheme="majorHAnsi"/>
          <w:sz w:val="26"/>
          <w:szCs w:val="26"/>
          <w:lang w:val="en-US"/>
        </w:rPr>
        <w:t>Supervisory Committee Report</w:t>
      </w:r>
    </w:p>
    <w:p w:rsidR="009501F3" w:rsidRPr="00807B42" w:rsidRDefault="009501F3" w:rsidP="009501F3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  <w:lang w:val="en-US"/>
        </w:rPr>
      </w:pPr>
      <w:r w:rsidRPr="00807B42">
        <w:rPr>
          <w:rFonts w:asciiTheme="majorHAnsi" w:hAnsiTheme="majorHAnsi"/>
          <w:sz w:val="26"/>
          <w:szCs w:val="26"/>
          <w:lang w:val="en-US"/>
        </w:rPr>
        <w:t>Presentation of Auditor’s Report</w:t>
      </w:r>
      <w:r w:rsidR="000E009D">
        <w:rPr>
          <w:rFonts w:asciiTheme="majorHAnsi" w:hAnsiTheme="majorHAnsi"/>
          <w:sz w:val="26"/>
          <w:szCs w:val="26"/>
          <w:lang w:val="en-US"/>
        </w:rPr>
        <w:t xml:space="preserve"> and Accounts</w:t>
      </w:r>
    </w:p>
    <w:p w:rsidR="009501F3" w:rsidRPr="00807B42" w:rsidRDefault="009501F3" w:rsidP="009501F3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  <w:lang w:val="en-US"/>
        </w:rPr>
      </w:pPr>
      <w:r w:rsidRPr="00807B42">
        <w:rPr>
          <w:rFonts w:asciiTheme="majorHAnsi" w:hAnsiTheme="majorHAnsi"/>
          <w:sz w:val="26"/>
          <w:szCs w:val="26"/>
          <w:lang w:val="en-US"/>
        </w:rPr>
        <w:t>Declaration of surplus available of distribution and Board of Directors’ recommendation of application of same</w:t>
      </w:r>
    </w:p>
    <w:p w:rsidR="009501F3" w:rsidRPr="000E009D" w:rsidRDefault="009501F3" w:rsidP="00F74613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  <w:lang w:val="en-US"/>
        </w:rPr>
      </w:pPr>
      <w:r w:rsidRPr="000E009D">
        <w:rPr>
          <w:rFonts w:asciiTheme="majorHAnsi" w:hAnsiTheme="majorHAnsi"/>
          <w:sz w:val="26"/>
          <w:szCs w:val="26"/>
          <w:lang w:val="en-US"/>
        </w:rPr>
        <w:t>Appointment of Auditors</w:t>
      </w:r>
    </w:p>
    <w:p w:rsidR="009501F3" w:rsidRPr="00807B42" w:rsidRDefault="009501F3" w:rsidP="009501F3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  <w:lang w:val="en-US"/>
        </w:rPr>
      </w:pPr>
      <w:bookmarkStart w:id="0" w:name="_GoBack"/>
      <w:bookmarkEnd w:id="0"/>
      <w:r w:rsidRPr="00807B42">
        <w:rPr>
          <w:rFonts w:asciiTheme="majorHAnsi" w:hAnsiTheme="majorHAnsi"/>
          <w:sz w:val="26"/>
          <w:szCs w:val="26"/>
          <w:lang w:val="en-US"/>
        </w:rPr>
        <w:t>Motions</w:t>
      </w:r>
      <w:r w:rsidR="00FF0E7E">
        <w:rPr>
          <w:rFonts w:asciiTheme="majorHAnsi" w:hAnsiTheme="majorHAnsi"/>
          <w:sz w:val="26"/>
          <w:szCs w:val="26"/>
          <w:lang w:val="en-US"/>
        </w:rPr>
        <w:t>- none received</w:t>
      </w:r>
    </w:p>
    <w:p w:rsidR="009501F3" w:rsidRPr="00807B42" w:rsidRDefault="009501F3" w:rsidP="009501F3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  <w:lang w:val="en-US"/>
        </w:rPr>
      </w:pPr>
      <w:r w:rsidRPr="00807B42">
        <w:rPr>
          <w:rFonts w:asciiTheme="majorHAnsi" w:hAnsiTheme="majorHAnsi"/>
          <w:sz w:val="26"/>
          <w:szCs w:val="26"/>
          <w:lang w:val="en-US"/>
        </w:rPr>
        <w:t>Elections</w:t>
      </w:r>
    </w:p>
    <w:p w:rsidR="00900311" w:rsidRPr="00807B42" w:rsidRDefault="00900311" w:rsidP="00900311">
      <w:pPr>
        <w:pStyle w:val="ListParagraph"/>
        <w:rPr>
          <w:rFonts w:asciiTheme="majorHAnsi" w:hAnsiTheme="majorHAnsi"/>
          <w:sz w:val="26"/>
          <w:szCs w:val="26"/>
          <w:lang w:val="en-US"/>
        </w:rPr>
      </w:pPr>
    </w:p>
    <w:p w:rsidR="002E6C13" w:rsidRDefault="002E6C13" w:rsidP="00F23F86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6"/>
          <w:szCs w:val="26"/>
          <w:lang w:val="en-US"/>
        </w:rPr>
      </w:pPr>
      <w:r w:rsidRPr="00607E79">
        <w:rPr>
          <w:rFonts w:asciiTheme="majorHAnsi" w:hAnsiTheme="majorHAnsi"/>
          <w:b/>
          <w:sz w:val="26"/>
          <w:szCs w:val="26"/>
          <w:lang w:val="en-US"/>
        </w:rPr>
        <w:t>Close of formal AGM Business</w:t>
      </w:r>
    </w:p>
    <w:p w:rsidR="00900311" w:rsidRPr="00900311" w:rsidRDefault="00900311" w:rsidP="00900311">
      <w:pPr>
        <w:pStyle w:val="ListParagraph"/>
        <w:rPr>
          <w:rFonts w:asciiTheme="majorHAnsi" w:hAnsiTheme="majorHAnsi"/>
          <w:b/>
          <w:sz w:val="26"/>
          <w:szCs w:val="26"/>
          <w:lang w:val="en-US"/>
        </w:rPr>
      </w:pPr>
    </w:p>
    <w:p w:rsidR="000E009D" w:rsidRDefault="000E009D" w:rsidP="000E009D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  <w:lang w:val="en-US"/>
        </w:rPr>
      </w:pPr>
      <w:r w:rsidRPr="00807B42">
        <w:rPr>
          <w:rFonts w:asciiTheme="majorHAnsi" w:hAnsiTheme="majorHAnsi"/>
          <w:sz w:val="26"/>
          <w:szCs w:val="26"/>
          <w:lang w:val="en-US"/>
        </w:rPr>
        <w:t>Questions from Members to the Board</w:t>
      </w:r>
    </w:p>
    <w:p w:rsidR="00F23F86" w:rsidRDefault="00F23F86" w:rsidP="007716E3">
      <w:pPr>
        <w:pStyle w:val="ListParagraph"/>
        <w:rPr>
          <w:rFonts w:asciiTheme="majorHAnsi" w:hAnsiTheme="majorHAnsi"/>
          <w:sz w:val="26"/>
          <w:szCs w:val="26"/>
          <w:lang w:val="en-US"/>
        </w:rPr>
      </w:pPr>
    </w:p>
    <w:sectPr w:rsidR="00F23F86" w:rsidSect="009501F3">
      <w:pgSz w:w="11906" w:h="16838"/>
      <w:pgMar w:top="1440" w:right="1440" w:bottom="1440" w:left="144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450" w:rsidRDefault="00795450" w:rsidP="00795450">
      <w:pPr>
        <w:spacing w:after="0" w:line="240" w:lineRule="auto"/>
      </w:pPr>
      <w:r>
        <w:separator/>
      </w:r>
    </w:p>
  </w:endnote>
  <w:endnote w:type="continuationSeparator" w:id="0">
    <w:p w:rsidR="00795450" w:rsidRDefault="00795450" w:rsidP="00795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450" w:rsidRDefault="00795450" w:rsidP="00795450">
      <w:pPr>
        <w:spacing w:after="0" w:line="240" w:lineRule="auto"/>
      </w:pPr>
      <w:r>
        <w:separator/>
      </w:r>
    </w:p>
  </w:footnote>
  <w:footnote w:type="continuationSeparator" w:id="0">
    <w:p w:rsidR="00795450" w:rsidRDefault="00795450" w:rsidP="00795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91D02"/>
    <w:multiLevelType w:val="hybridMultilevel"/>
    <w:tmpl w:val="444C7A6E"/>
    <w:lvl w:ilvl="0" w:tplc="394EF6F2">
      <w:start w:val="8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D7A9F"/>
    <w:multiLevelType w:val="hybridMultilevel"/>
    <w:tmpl w:val="9362AC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511B1"/>
    <w:multiLevelType w:val="hybridMultilevel"/>
    <w:tmpl w:val="516E824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A33F6"/>
    <w:multiLevelType w:val="hybridMultilevel"/>
    <w:tmpl w:val="2848C4EC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1F3"/>
    <w:rsid w:val="000E009D"/>
    <w:rsid w:val="001158D7"/>
    <w:rsid w:val="0017229C"/>
    <w:rsid w:val="001F5554"/>
    <w:rsid w:val="00252EC4"/>
    <w:rsid w:val="002C3F4E"/>
    <w:rsid w:val="002E6C13"/>
    <w:rsid w:val="003B4A0B"/>
    <w:rsid w:val="00606E27"/>
    <w:rsid w:val="00607E79"/>
    <w:rsid w:val="006829CC"/>
    <w:rsid w:val="007716E3"/>
    <w:rsid w:val="00795450"/>
    <w:rsid w:val="00807B42"/>
    <w:rsid w:val="00873AED"/>
    <w:rsid w:val="00891857"/>
    <w:rsid w:val="00900311"/>
    <w:rsid w:val="009501F3"/>
    <w:rsid w:val="009E3E0B"/>
    <w:rsid w:val="00C47D49"/>
    <w:rsid w:val="00DA4700"/>
    <w:rsid w:val="00F23F86"/>
    <w:rsid w:val="00FC1563"/>
    <w:rsid w:val="00FF0E7E"/>
    <w:rsid w:val="00FF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8903F0-578E-4045-A438-1373D1AB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1F3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9501F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9501F3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95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450"/>
  </w:style>
  <w:style w:type="paragraph" w:styleId="Footer">
    <w:name w:val="footer"/>
    <w:basedOn w:val="Normal"/>
    <w:link w:val="FooterChar"/>
    <w:uiPriority w:val="99"/>
    <w:unhideWhenUsed/>
    <w:rsid w:val="00795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450"/>
  </w:style>
  <w:style w:type="paragraph" w:styleId="BalloonText">
    <w:name w:val="Balloon Text"/>
    <w:basedOn w:val="Normal"/>
    <w:link w:val="BalloonTextChar"/>
    <w:uiPriority w:val="99"/>
    <w:semiHidden/>
    <w:unhideWhenUsed/>
    <w:rsid w:val="009E3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E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38AD290E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ICTServices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Murtagh</dc:creator>
  <cp:keywords/>
  <dc:description/>
  <cp:lastModifiedBy>Sheila Murtagh</cp:lastModifiedBy>
  <cp:revision>2</cp:revision>
  <cp:lastPrinted>2020-02-03T13:49:00Z</cp:lastPrinted>
  <dcterms:created xsi:type="dcterms:W3CDTF">2021-03-08T15:34:00Z</dcterms:created>
  <dcterms:modified xsi:type="dcterms:W3CDTF">2021-03-08T15:34:00Z</dcterms:modified>
</cp:coreProperties>
</file>