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4F7" w:rsidRPr="00D33F13" w:rsidRDefault="000054F7" w:rsidP="006B3189">
      <w:pPr>
        <w:jc w:val="center"/>
        <w:rPr>
          <w:rFonts w:ascii="Arial" w:hAnsi="Arial" w:cs="Arial"/>
          <w:b/>
        </w:rPr>
      </w:pPr>
      <w:bookmarkStart w:id="0" w:name="_GoBack"/>
      <w:bookmarkEnd w:id="0"/>
      <w:r w:rsidRPr="00D33F13">
        <w:rPr>
          <w:rFonts w:ascii="Arial" w:hAnsi="Arial" w:cs="Arial"/>
          <w:b/>
          <w:noProof/>
          <w:lang w:eastAsia="en-GB"/>
        </w:rPr>
        <w:drawing>
          <wp:inline distT="0" distB="0" distL="0" distR="0" wp14:anchorId="280AE684" wp14:editId="453A212E">
            <wp:extent cx="1342211" cy="485775"/>
            <wp:effectExtent l="0" t="0" r="0" b="0"/>
            <wp:docPr id="1" name="Picture 1" descr="Z:\Logo's\New logo\11774_Salford Credit Union Logo_OUTL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New logo\11774_Salford Credit Union Logo_OUTLIN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0379" cy="495969"/>
                    </a:xfrm>
                    <a:prstGeom prst="rect">
                      <a:avLst/>
                    </a:prstGeom>
                    <a:noFill/>
                    <a:ln>
                      <a:noFill/>
                    </a:ln>
                  </pic:spPr>
                </pic:pic>
              </a:graphicData>
            </a:graphic>
          </wp:inline>
        </w:drawing>
      </w:r>
    </w:p>
    <w:p w:rsidR="00442257" w:rsidRPr="00D33F13" w:rsidRDefault="00832489" w:rsidP="006B3189">
      <w:pPr>
        <w:jc w:val="center"/>
        <w:rPr>
          <w:rFonts w:ascii="Arial" w:hAnsi="Arial" w:cs="Arial"/>
          <w:b/>
        </w:rPr>
      </w:pPr>
      <w:r w:rsidRPr="00D33F13">
        <w:rPr>
          <w:rFonts w:ascii="Arial" w:hAnsi="Arial" w:cs="Arial"/>
          <w:b/>
        </w:rPr>
        <w:t>Salford Credit Union</w:t>
      </w:r>
      <w:r w:rsidR="00442257" w:rsidRPr="00D33F13">
        <w:rPr>
          <w:rFonts w:ascii="Arial" w:hAnsi="Arial" w:cs="Arial"/>
          <w:b/>
        </w:rPr>
        <w:t xml:space="preserve"> Ltd Annual General Meeting</w:t>
      </w:r>
    </w:p>
    <w:p w:rsidR="00442257" w:rsidRPr="00D33F13" w:rsidRDefault="00F306F8" w:rsidP="001B0118">
      <w:pPr>
        <w:jc w:val="center"/>
        <w:rPr>
          <w:rFonts w:ascii="Arial" w:hAnsi="Arial" w:cs="Arial"/>
          <w:b/>
        </w:rPr>
      </w:pPr>
      <w:r w:rsidRPr="00D33F13">
        <w:rPr>
          <w:rFonts w:ascii="Arial" w:hAnsi="Arial" w:cs="Arial"/>
          <w:b/>
        </w:rPr>
        <w:t>Thursday 25</w:t>
      </w:r>
      <w:r w:rsidR="00F574F7" w:rsidRPr="00D33F13">
        <w:rPr>
          <w:rFonts w:ascii="Arial" w:hAnsi="Arial" w:cs="Arial"/>
          <w:b/>
          <w:vertAlign w:val="superscript"/>
        </w:rPr>
        <w:t>th</w:t>
      </w:r>
      <w:r w:rsidR="00F574F7" w:rsidRPr="00D33F13">
        <w:rPr>
          <w:rFonts w:ascii="Arial" w:hAnsi="Arial" w:cs="Arial"/>
          <w:b/>
        </w:rPr>
        <w:t xml:space="preserve"> February 2015 at 6:00pm, </w:t>
      </w:r>
      <w:proofErr w:type="spellStart"/>
      <w:r w:rsidR="00F574F7" w:rsidRPr="00D33F13">
        <w:rPr>
          <w:rFonts w:ascii="Arial" w:hAnsi="Arial" w:cs="Arial"/>
          <w:b/>
        </w:rPr>
        <w:t>Brotherton</w:t>
      </w:r>
      <w:proofErr w:type="spellEnd"/>
      <w:r w:rsidR="00F574F7" w:rsidRPr="00D33F13">
        <w:rPr>
          <w:rFonts w:ascii="Arial" w:hAnsi="Arial" w:cs="Arial"/>
          <w:b/>
        </w:rPr>
        <w:t xml:space="preserve"> House, Salford</w:t>
      </w:r>
    </w:p>
    <w:p w:rsidR="00442257" w:rsidRPr="00D33F13" w:rsidRDefault="00442257" w:rsidP="001B0118">
      <w:pPr>
        <w:spacing w:before="240"/>
        <w:jc w:val="both"/>
        <w:rPr>
          <w:rFonts w:ascii="Arial" w:hAnsi="Arial" w:cs="Arial"/>
          <w:b/>
        </w:rPr>
      </w:pPr>
      <w:r w:rsidRPr="00D33F13">
        <w:rPr>
          <w:rFonts w:ascii="Arial" w:hAnsi="Arial" w:cs="Arial"/>
          <w:b/>
        </w:rPr>
        <w:t>List of confirmed attendees</w:t>
      </w:r>
    </w:p>
    <w:p w:rsidR="00442257" w:rsidRPr="00D33F13" w:rsidRDefault="00442257" w:rsidP="008B04FB">
      <w:pPr>
        <w:spacing w:before="240"/>
        <w:ind w:left="3600" w:hanging="3600"/>
        <w:jc w:val="both"/>
        <w:rPr>
          <w:rFonts w:ascii="Arial" w:hAnsi="Arial" w:cs="Arial"/>
        </w:rPr>
      </w:pPr>
      <w:r w:rsidRPr="00D33F13">
        <w:rPr>
          <w:rFonts w:ascii="Arial" w:hAnsi="Arial" w:cs="Arial"/>
        </w:rPr>
        <w:t xml:space="preserve">Board members: </w:t>
      </w:r>
      <w:r w:rsidR="000D6E73" w:rsidRPr="00D33F13">
        <w:rPr>
          <w:rFonts w:ascii="Arial" w:hAnsi="Arial" w:cs="Arial"/>
        </w:rPr>
        <w:tab/>
      </w:r>
      <w:r w:rsidR="00C72448" w:rsidRPr="00D33F13">
        <w:rPr>
          <w:rFonts w:ascii="Arial" w:hAnsi="Arial" w:cs="Arial"/>
        </w:rPr>
        <w:t xml:space="preserve">Alec McFadden (AM), Paul Whitehead (PW), </w:t>
      </w:r>
      <w:r w:rsidR="00AD5C7B" w:rsidRPr="00D33F13">
        <w:rPr>
          <w:rFonts w:ascii="Arial" w:hAnsi="Arial" w:cs="Arial"/>
        </w:rPr>
        <w:t>Mike Thorpe (MT)</w:t>
      </w:r>
      <w:r w:rsidR="00BB521A" w:rsidRPr="00D33F13">
        <w:rPr>
          <w:rFonts w:ascii="Arial" w:hAnsi="Arial" w:cs="Arial"/>
        </w:rPr>
        <w:t xml:space="preserve">, Karen Burns (KB), </w:t>
      </w:r>
      <w:r w:rsidR="000054F7" w:rsidRPr="00D33F13">
        <w:rPr>
          <w:rFonts w:ascii="Arial" w:hAnsi="Arial" w:cs="Arial"/>
        </w:rPr>
        <w:t xml:space="preserve">Tom </w:t>
      </w:r>
      <w:proofErr w:type="spellStart"/>
      <w:r w:rsidR="000054F7" w:rsidRPr="00D33F13">
        <w:rPr>
          <w:rFonts w:ascii="Arial" w:hAnsi="Arial" w:cs="Arial"/>
        </w:rPr>
        <w:t>Togher</w:t>
      </w:r>
      <w:proofErr w:type="spellEnd"/>
      <w:r w:rsidR="000054F7" w:rsidRPr="00D33F13">
        <w:rPr>
          <w:rFonts w:ascii="Arial" w:hAnsi="Arial" w:cs="Arial"/>
        </w:rPr>
        <w:t xml:space="preserve"> (TT) </w:t>
      </w:r>
      <w:r w:rsidR="00BB521A" w:rsidRPr="00D33F13">
        <w:rPr>
          <w:rFonts w:ascii="Arial" w:hAnsi="Arial" w:cs="Arial"/>
        </w:rPr>
        <w:t>Debbie Witton (DW), Jack Youd (JY)</w:t>
      </w:r>
    </w:p>
    <w:p w:rsidR="00442257" w:rsidRPr="00D33F13" w:rsidRDefault="00423C0B" w:rsidP="000D6E73">
      <w:pPr>
        <w:spacing w:before="240"/>
        <w:ind w:left="3600" w:hanging="3600"/>
        <w:jc w:val="both"/>
        <w:rPr>
          <w:rFonts w:ascii="Arial" w:hAnsi="Arial" w:cs="Arial"/>
        </w:rPr>
      </w:pPr>
      <w:r w:rsidRPr="00D33F13">
        <w:rPr>
          <w:rFonts w:ascii="Arial" w:hAnsi="Arial" w:cs="Arial"/>
        </w:rPr>
        <w:t>S</w:t>
      </w:r>
      <w:r w:rsidR="00442257" w:rsidRPr="00D33F13">
        <w:rPr>
          <w:rFonts w:ascii="Arial" w:hAnsi="Arial" w:cs="Arial"/>
        </w:rPr>
        <w:t xml:space="preserve">CU employees: </w:t>
      </w:r>
      <w:r w:rsidR="00BB521A" w:rsidRPr="00D33F13">
        <w:rPr>
          <w:rFonts w:ascii="Arial" w:hAnsi="Arial" w:cs="Arial"/>
        </w:rPr>
        <w:tab/>
      </w:r>
      <w:r w:rsidR="00F306F8" w:rsidRPr="00D33F13">
        <w:rPr>
          <w:rFonts w:ascii="Arial" w:hAnsi="Arial" w:cs="Arial"/>
        </w:rPr>
        <w:t>Sheila Murtagh (SM),</w:t>
      </w:r>
      <w:r w:rsidR="00A30CD3" w:rsidRPr="00D33F13">
        <w:rPr>
          <w:rFonts w:ascii="Arial" w:hAnsi="Arial" w:cs="Arial"/>
        </w:rPr>
        <w:t xml:space="preserve"> Mark </w:t>
      </w:r>
      <w:proofErr w:type="spellStart"/>
      <w:r w:rsidR="00A30CD3" w:rsidRPr="00D33F13">
        <w:rPr>
          <w:rFonts w:ascii="Arial" w:hAnsi="Arial" w:cs="Arial"/>
        </w:rPr>
        <w:t>Brazendale</w:t>
      </w:r>
      <w:proofErr w:type="spellEnd"/>
      <w:r w:rsidR="00A30CD3" w:rsidRPr="00D33F13">
        <w:rPr>
          <w:rFonts w:ascii="Arial" w:hAnsi="Arial" w:cs="Arial"/>
        </w:rPr>
        <w:t xml:space="preserve">, </w:t>
      </w:r>
      <w:r w:rsidR="00BB521A" w:rsidRPr="00D33F13">
        <w:rPr>
          <w:rFonts w:ascii="Arial" w:hAnsi="Arial" w:cs="Arial"/>
        </w:rPr>
        <w:t>Helena Price, Elsie Parkinson, Kelsey Smith</w:t>
      </w:r>
    </w:p>
    <w:p w:rsidR="00442257" w:rsidRPr="00D33F13" w:rsidRDefault="00BB521A" w:rsidP="000D6E73">
      <w:pPr>
        <w:spacing w:before="240"/>
        <w:ind w:left="3600" w:hanging="3600"/>
        <w:jc w:val="both"/>
        <w:rPr>
          <w:rFonts w:ascii="Arial" w:hAnsi="Arial" w:cs="Arial"/>
        </w:rPr>
      </w:pPr>
      <w:r w:rsidRPr="00D33F13">
        <w:rPr>
          <w:rFonts w:ascii="Arial" w:hAnsi="Arial" w:cs="Arial"/>
        </w:rPr>
        <w:t xml:space="preserve">Other </w:t>
      </w:r>
      <w:r w:rsidR="00FE0070" w:rsidRPr="00D33F13">
        <w:rPr>
          <w:rFonts w:ascii="Arial" w:hAnsi="Arial" w:cs="Arial"/>
        </w:rPr>
        <w:t>SCU volunteers</w:t>
      </w:r>
      <w:r w:rsidRPr="00D33F13">
        <w:rPr>
          <w:rFonts w:ascii="Arial" w:hAnsi="Arial" w:cs="Arial"/>
        </w:rPr>
        <w:t xml:space="preserve"> and other CU members</w:t>
      </w:r>
      <w:r w:rsidR="00FE0070" w:rsidRPr="00D33F13">
        <w:rPr>
          <w:rFonts w:ascii="Arial" w:hAnsi="Arial" w:cs="Arial"/>
        </w:rPr>
        <w:t>:</w:t>
      </w:r>
      <w:r w:rsidRPr="00D33F13">
        <w:rPr>
          <w:rFonts w:ascii="Arial" w:hAnsi="Arial" w:cs="Arial"/>
        </w:rPr>
        <w:t xml:space="preserve"> </w:t>
      </w:r>
      <w:r w:rsidR="00905E6E" w:rsidRPr="00D33F13">
        <w:rPr>
          <w:rFonts w:ascii="Arial" w:hAnsi="Arial" w:cs="Arial"/>
          <w:i/>
        </w:rPr>
        <w:t xml:space="preserve">See </w:t>
      </w:r>
      <w:r w:rsidR="00D92E35">
        <w:rPr>
          <w:rFonts w:ascii="Arial" w:hAnsi="Arial" w:cs="Arial"/>
          <w:i/>
        </w:rPr>
        <w:t>list</w:t>
      </w:r>
      <w:r w:rsidR="00905E6E" w:rsidRPr="00D33F13">
        <w:rPr>
          <w:rFonts w:ascii="Arial" w:hAnsi="Arial" w:cs="Arial"/>
          <w:i/>
        </w:rPr>
        <w:t xml:space="preserve"> below</w:t>
      </w:r>
    </w:p>
    <w:p w:rsidR="00F306F8" w:rsidRPr="00D33F13" w:rsidRDefault="000D6E73" w:rsidP="000D6E73">
      <w:pPr>
        <w:spacing w:before="240"/>
        <w:ind w:left="3600" w:hanging="3600"/>
        <w:jc w:val="both"/>
        <w:rPr>
          <w:rFonts w:ascii="Arial" w:hAnsi="Arial" w:cs="Arial"/>
        </w:rPr>
      </w:pPr>
      <w:r w:rsidRPr="00D33F13">
        <w:rPr>
          <w:rFonts w:ascii="Arial" w:hAnsi="Arial" w:cs="Arial"/>
        </w:rPr>
        <w:t>Apologies:</w:t>
      </w:r>
      <w:r w:rsidR="00F306F8" w:rsidRPr="00D33F13">
        <w:rPr>
          <w:rFonts w:ascii="Arial" w:hAnsi="Arial" w:cs="Arial"/>
        </w:rPr>
        <w:tab/>
      </w:r>
      <w:r w:rsidR="000054F7" w:rsidRPr="00D33F13">
        <w:rPr>
          <w:rFonts w:ascii="Arial" w:hAnsi="Arial" w:cs="Arial"/>
        </w:rPr>
        <w:t xml:space="preserve">Jim King, </w:t>
      </w:r>
      <w:r w:rsidR="00F306F8" w:rsidRPr="00D33F13">
        <w:rPr>
          <w:rFonts w:ascii="Arial" w:hAnsi="Arial" w:cs="Arial"/>
        </w:rPr>
        <w:t xml:space="preserve">Dean Whitehead, </w:t>
      </w:r>
      <w:r w:rsidR="000054F7" w:rsidRPr="00D33F13">
        <w:rPr>
          <w:rFonts w:ascii="Arial" w:hAnsi="Arial" w:cs="Arial"/>
        </w:rPr>
        <w:t xml:space="preserve">Alex Halligan, </w:t>
      </w:r>
      <w:r w:rsidR="00F306F8" w:rsidRPr="00D33F13">
        <w:rPr>
          <w:rFonts w:ascii="Arial" w:hAnsi="Arial" w:cs="Arial"/>
        </w:rPr>
        <w:t xml:space="preserve">Frank </w:t>
      </w:r>
      <w:proofErr w:type="spellStart"/>
      <w:r w:rsidR="00F306F8" w:rsidRPr="00D33F13">
        <w:rPr>
          <w:rFonts w:ascii="Arial" w:hAnsi="Arial" w:cs="Arial"/>
        </w:rPr>
        <w:t>Seenan</w:t>
      </w:r>
      <w:proofErr w:type="spellEnd"/>
      <w:r w:rsidR="00F306F8" w:rsidRPr="00D33F13">
        <w:rPr>
          <w:rFonts w:ascii="Arial" w:hAnsi="Arial" w:cs="Arial"/>
        </w:rPr>
        <w:t xml:space="preserve">, Paul Hart, Mary Carey, </w:t>
      </w:r>
      <w:r w:rsidR="000054F7" w:rsidRPr="00D33F13">
        <w:rPr>
          <w:rFonts w:ascii="Arial" w:hAnsi="Arial" w:cs="Arial"/>
        </w:rPr>
        <w:t xml:space="preserve">Lesley Dean, </w:t>
      </w:r>
      <w:r w:rsidR="00F306F8" w:rsidRPr="00D33F13">
        <w:rPr>
          <w:rFonts w:ascii="Arial" w:hAnsi="Arial" w:cs="Arial"/>
        </w:rPr>
        <w:t>Kay Fairhurst</w:t>
      </w:r>
      <w:r w:rsidR="00AD5C7B" w:rsidRPr="00D33F13">
        <w:rPr>
          <w:rFonts w:ascii="Arial" w:hAnsi="Arial" w:cs="Arial"/>
        </w:rPr>
        <w:t xml:space="preserve">, </w:t>
      </w:r>
      <w:r w:rsidR="000054F7" w:rsidRPr="00D33F13">
        <w:rPr>
          <w:rFonts w:ascii="Arial" w:hAnsi="Arial" w:cs="Arial"/>
        </w:rPr>
        <w:t>Paula Lawless</w:t>
      </w:r>
    </w:p>
    <w:p w:rsidR="00F306F8" w:rsidRPr="00D33F13" w:rsidRDefault="000D6E73" w:rsidP="00F306F8">
      <w:pPr>
        <w:spacing w:after="0"/>
        <w:jc w:val="both"/>
        <w:rPr>
          <w:rFonts w:ascii="Arial" w:hAnsi="Arial" w:cs="Arial"/>
        </w:rPr>
      </w:pPr>
      <w:r w:rsidRPr="00D33F13">
        <w:rPr>
          <w:rFonts w:ascii="Arial" w:hAnsi="Arial" w:cs="Arial"/>
        </w:rPr>
        <w:t>In attendance:</w:t>
      </w:r>
      <w:r w:rsidRPr="00D33F13">
        <w:rPr>
          <w:rFonts w:ascii="Arial" w:hAnsi="Arial" w:cs="Arial"/>
        </w:rPr>
        <w:tab/>
      </w:r>
      <w:r w:rsidRPr="00D33F13">
        <w:rPr>
          <w:rFonts w:ascii="Arial" w:hAnsi="Arial" w:cs="Arial"/>
        </w:rPr>
        <w:tab/>
      </w:r>
      <w:r w:rsidRPr="00D33F13">
        <w:rPr>
          <w:rFonts w:ascii="Arial" w:hAnsi="Arial" w:cs="Arial"/>
        </w:rPr>
        <w:tab/>
      </w:r>
      <w:r w:rsidRPr="00D33F13">
        <w:rPr>
          <w:rFonts w:ascii="Arial" w:hAnsi="Arial" w:cs="Arial"/>
        </w:rPr>
        <w:tab/>
      </w:r>
      <w:r w:rsidR="00F306F8" w:rsidRPr="00D33F13">
        <w:rPr>
          <w:rFonts w:ascii="Arial" w:hAnsi="Arial" w:cs="Arial"/>
        </w:rPr>
        <w:t xml:space="preserve">Rebecca </w:t>
      </w:r>
      <w:proofErr w:type="spellStart"/>
      <w:r w:rsidR="00F306F8" w:rsidRPr="00D33F13">
        <w:rPr>
          <w:rFonts w:ascii="Arial" w:hAnsi="Arial" w:cs="Arial"/>
        </w:rPr>
        <w:t>Long-Bailey</w:t>
      </w:r>
      <w:proofErr w:type="spellEnd"/>
      <w:r w:rsidR="000054F7" w:rsidRPr="00D33F13">
        <w:rPr>
          <w:rFonts w:ascii="Arial" w:hAnsi="Arial" w:cs="Arial"/>
        </w:rPr>
        <w:t xml:space="preserve"> MP</w:t>
      </w:r>
      <w:r w:rsidR="00F306F8" w:rsidRPr="00D33F13">
        <w:rPr>
          <w:rFonts w:ascii="Arial" w:hAnsi="Arial" w:cs="Arial"/>
        </w:rPr>
        <w:t xml:space="preserve"> (Guest Speaker)</w:t>
      </w:r>
    </w:p>
    <w:p w:rsidR="000D6E73" w:rsidRPr="00D33F13" w:rsidRDefault="00F306F8" w:rsidP="00F306F8">
      <w:pPr>
        <w:spacing w:after="0"/>
        <w:jc w:val="both"/>
        <w:rPr>
          <w:rFonts w:ascii="Arial" w:hAnsi="Arial" w:cs="Arial"/>
        </w:rPr>
      </w:pPr>
      <w:r w:rsidRPr="00D33F13">
        <w:rPr>
          <w:rFonts w:ascii="Arial" w:hAnsi="Arial" w:cs="Arial"/>
        </w:rPr>
        <w:tab/>
      </w:r>
      <w:r w:rsidRPr="00D33F13">
        <w:rPr>
          <w:rFonts w:ascii="Arial" w:hAnsi="Arial" w:cs="Arial"/>
        </w:rPr>
        <w:tab/>
      </w:r>
      <w:r w:rsidRPr="00D33F13">
        <w:rPr>
          <w:rFonts w:ascii="Arial" w:hAnsi="Arial" w:cs="Arial"/>
        </w:rPr>
        <w:tab/>
      </w:r>
      <w:r w:rsidRPr="00D33F13">
        <w:rPr>
          <w:rFonts w:ascii="Arial" w:hAnsi="Arial" w:cs="Arial"/>
        </w:rPr>
        <w:tab/>
      </w:r>
      <w:r w:rsidRPr="00D33F13">
        <w:rPr>
          <w:rFonts w:ascii="Arial" w:hAnsi="Arial" w:cs="Arial"/>
        </w:rPr>
        <w:tab/>
      </w:r>
      <w:r w:rsidR="000D6E73" w:rsidRPr="00D33F13">
        <w:rPr>
          <w:rFonts w:ascii="Arial" w:hAnsi="Arial" w:cs="Arial"/>
        </w:rPr>
        <w:t xml:space="preserve">H </w:t>
      </w:r>
      <w:proofErr w:type="spellStart"/>
      <w:r w:rsidR="000D6E73" w:rsidRPr="00D33F13">
        <w:rPr>
          <w:rFonts w:ascii="Arial" w:hAnsi="Arial" w:cs="Arial"/>
        </w:rPr>
        <w:t>Hinchy</w:t>
      </w:r>
      <w:proofErr w:type="spellEnd"/>
      <w:r w:rsidR="000D6E73" w:rsidRPr="00D33F13">
        <w:rPr>
          <w:rFonts w:ascii="Arial" w:hAnsi="Arial" w:cs="Arial"/>
        </w:rPr>
        <w:t xml:space="preserve"> (minute taker)</w:t>
      </w:r>
    </w:p>
    <w:p w:rsidR="00F306F8" w:rsidRPr="00D33F13" w:rsidRDefault="00F306F8" w:rsidP="00F306F8">
      <w:pPr>
        <w:spacing w:after="0"/>
        <w:jc w:val="both"/>
        <w:rPr>
          <w:rFonts w:ascii="Arial" w:hAnsi="Arial" w:cs="Arial"/>
        </w:rPr>
      </w:pPr>
    </w:p>
    <w:p w:rsidR="00387074" w:rsidRPr="00D33F13" w:rsidRDefault="00442257" w:rsidP="00680931">
      <w:pPr>
        <w:spacing w:after="0"/>
        <w:jc w:val="both"/>
        <w:rPr>
          <w:rFonts w:ascii="Arial" w:hAnsi="Arial" w:cs="Arial"/>
          <w:b/>
        </w:rPr>
      </w:pPr>
      <w:r w:rsidRPr="00D33F13">
        <w:rPr>
          <w:rFonts w:ascii="Arial" w:hAnsi="Arial" w:cs="Arial"/>
          <w:b/>
        </w:rPr>
        <w:t>1.</w:t>
      </w:r>
      <w:r w:rsidRPr="00D33F13">
        <w:rPr>
          <w:rFonts w:ascii="Arial" w:hAnsi="Arial" w:cs="Arial"/>
        </w:rPr>
        <w:t xml:space="preserve"> </w:t>
      </w:r>
      <w:r w:rsidR="00972FA0" w:rsidRPr="00D33F13">
        <w:rPr>
          <w:rFonts w:ascii="Arial" w:hAnsi="Arial" w:cs="Arial"/>
          <w:b/>
        </w:rPr>
        <w:t xml:space="preserve">Quorum for AGM </w:t>
      </w:r>
      <w:r w:rsidR="001267A6" w:rsidRPr="00D33F13">
        <w:rPr>
          <w:rFonts w:ascii="Arial" w:hAnsi="Arial" w:cs="Arial"/>
          <w:b/>
        </w:rPr>
        <w:t>confirmed</w:t>
      </w:r>
    </w:p>
    <w:p w:rsidR="00387074" w:rsidRPr="00D33F13" w:rsidRDefault="00387074" w:rsidP="00680931">
      <w:pPr>
        <w:spacing w:after="0"/>
        <w:jc w:val="both"/>
        <w:rPr>
          <w:rFonts w:ascii="Arial" w:hAnsi="Arial" w:cs="Arial"/>
          <w:b/>
        </w:rPr>
      </w:pPr>
    </w:p>
    <w:p w:rsidR="00972FA0" w:rsidRPr="00D33F13" w:rsidRDefault="00387074" w:rsidP="00680931">
      <w:pPr>
        <w:spacing w:after="0"/>
        <w:jc w:val="both"/>
        <w:rPr>
          <w:rFonts w:ascii="Arial" w:hAnsi="Arial" w:cs="Arial"/>
          <w:b/>
        </w:rPr>
      </w:pPr>
      <w:r w:rsidRPr="00D33F13">
        <w:rPr>
          <w:rFonts w:ascii="Arial" w:hAnsi="Arial" w:cs="Arial"/>
          <w:b/>
        </w:rPr>
        <w:t xml:space="preserve">2. </w:t>
      </w:r>
      <w:r w:rsidR="006553A0" w:rsidRPr="00D33F13">
        <w:rPr>
          <w:rFonts w:ascii="Arial" w:hAnsi="Arial" w:cs="Arial"/>
          <w:b/>
        </w:rPr>
        <w:t>Welcome by the Chair of the Board, Paul Whitehead, and approval of Agenda</w:t>
      </w:r>
    </w:p>
    <w:p w:rsidR="00442257" w:rsidRPr="00D33F13" w:rsidRDefault="00972FA0" w:rsidP="00680931">
      <w:pPr>
        <w:spacing w:after="0"/>
        <w:jc w:val="both"/>
        <w:rPr>
          <w:rFonts w:ascii="Arial" w:hAnsi="Arial" w:cs="Arial"/>
        </w:rPr>
      </w:pPr>
      <w:r w:rsidRPr="00D33F13">
        <w:rPr>
          <w:rFonts w:ascii="Arial" w:hAnsi="Arial" w:cs="Arial"/>
        </w:rPr>
        <w:t>The Chair declared</w:t>
      </w:r>
      <w:r w:rsidR="00442257" w:rsidRPr="00D33F13">
        <w:rPr>
          <w:rFonts w:ascii="Arial" w:hAnsi="Arial" w:cs="Arial"/>
        </w:rPr>
        <w:t xml:space="preserve"> a quorum</w:t>
      </w:r>
      <w:r w:rsidR="00646349" w:rsidRPr="00D33F13">
        <w:rPr>
          <w:rFonts w:ascii="Arial" w:hAnsi="Arial" w:cs="Arial"/>
        </w:rPr>
        <w:t xml:space="preserve">.  </w:t>
      </w:r>
      <w:r w:rsidRPr="00D33F13">
        <w:rPr>
          <w:rFonts w:ascii="Arial" w:hAnsi="Arial" w:cs="Arial"/>
        </w:rPr>
        <w:t>Chair of the Board Paul Whitehead welcomed all attendees to th</w:t>
      </w:r>
      <w:r w:rsidR="00646349" w:rsidRPr="00D33F13">
        <w:rPr>
          <w:rFonts w:ascii="Arial" w:hAnsi="Arial" w:cs="Arial"/>
        </w:rPr>
        <w:t>e AGM.  The agenda was approved.</w:t>
      </w:r>
    </w:p>
    <w:p w:rsidR="00442257" w:rsidRPr="00D33F13" w:rsidRDefault="00442257" w:rsidP="00680931">
      <w:pPr>
        <w:autoSpaceDE w:val="0"/>
        <w:autoSpaceDN w:val="0"/>
        <w:adjustRightInd w:val="0"/>
        <w:spacing w:after="0" w:line="240" w:lineRule="auto"/>
        <w:jc w:val="both"/>
        <w:rPr>
          <w:rFonts w:ascii="Arial" w:hAnsi="Arial" w:cs="Arial"/>
        </w:rPr>
      </w:pPr>
    </w:p>
    <w:p w:rsidR="001173A7" w:rsidRPr="00D33F13" w:rsidRDefault="00387074" w:rsidP="00680931">
      <w:pPr>
        <w:autoSpaceDE w:val="0"/>
        <w:autoSpaceDN w:val="0"/>
        <w:adjustRightInd w:val="0"/>
        <w:spacing w:after="0" w:line="240" w:lineRule="auto"/>
        <w:jc w:val="both"/>
        <w:rPr>
          <w:rFonts w:ascii="Arial" w:hAnsi="Arial" w:cs="Arial"/>
        </w:rPr>
      </w:pPr>
      <w:r w:rsidRPr="00D33F13">
        <w:rPr>
          <w:rFonts w:ascii="Arial" w:hAnsi="Arial" w:cs="Arial"/>
          <w:b/>
        </w:rPr>
        <w:t>3</w:t>
      </w:r>
      <w:r w:rsidR="00442257" w:rsidRPr="00D33F13">
        <w:rPr>
          <w:rFonts w:ascii="Arial" w:hAnsi="Arial" w:cs="Arial"/>
          <w:b/>
        </w:rPr>
        <w:t>.</w:t>
      </w:r>
      <w:r w:rsidR="00442257" w:rsidRPr="00D33F13">
        <w:rPr>
          <w:rFonts w:ascii="Arial" w:hAnsi="Arial" w:cs="Arial"/>
        </w:rPr>
        <w:t xml:space="preserve"> </w:t>
      </w:r>
      <w:r w:rsidR="00BD0B06" w:rsidRPr="00D33F13">
        <w:rPr>
          <w:rFonts w:ascii="Arial" w:hAnsi="Arial" w:cs="Arial"/>
          <w:b/>
        </w:rPr>
        <w:t>Minutes of AGM February 2015</w:t>
      </w:r>
    </w:p>
    <w:p w:rsidR="004B3BB9" w:rsidRPr="00D33F13" w:rsidRDefault="004B3BB9" w:rsidP="004B3BB9">
      <w:pPr>
        <w:autoSpaceDE w:val="0"/>
        <w:autoSpaceDN w:val="0"/>
        <w:adjustRightInd w:val="0"/>
        <w:spacing w:after="0" w:line="240" w:lineRule="auto"/>
        <w:jc w:val="both"/>
        <w:rPr>
          <w:rFonts w:ascii="Arial" w:hAnsi="Arial" w:cs="Arial"/>
        </w:rPr>
      </w:pPr>
      <w:r w:rsidRPr="00D33F13">
        <w:rPr>
          <w:rFonts w:ascii="Arial" w:hAnsi="Arial" w:cs="Arial"/>
        </w:rPr>
        <w:t>PW ran through the minutes of the last meeting, page by page and invited any questions, of which there were none.  There were no matters arising.</w:t>
      </w:r>
    </w:p>
    <w:p w:rsidR="004B3BB9" w:rsidRPr="00D33F13" w:rsidRDefault="004B3BB9" w:rsidP="004B3BB9">
      <w:pPr>
        <w:autoSpaceDE w:val="0"/>
        <w:autoSpaceDN w:val="0"/>
        <w:adjustRightInd w:val="0"/>
        <w:spacing w:after="0" w:line="240" w:lineRule="auto"/>
        <w:jc w:val="both"/>
        <w:rPr>
          <w:rFonts w:ascii="Arial" w:hAnsi="Arial" w:cs="Arial"/>
        </w:rPr>
      </w:pPr>
    </w:p>
    <w:p w:rsidR="004B3BB9" w:rsidRPr="00D33F13" w:rsidRDefault="004B3BB9" w:rsidP="004B3BB9">
      <w:pPr>
        <w:autoSpaceDE w:val="0"/>
        <w:autoSpaceDN w:val="0"/>
        <w:adjustRightInd w:val="0"/>
        <w:spacing w:after="0" w:line="240" w:lineRule="auto"/>
        <w:jc w:val="both"/>
        <w:rPr>
          <w:rFonts w:ascii="Arial" w:hAnsi="Arial" w:cs="Arial"/>
        </w:rPr>
      </w:pPr>
      <w:r w:rsidRPr="00D33F13">
        <w:rPr>
          <w:rFonts w:ascii="Arial" w:hAnsi="Arial" w:cs="Arial"/>
        </w:rPr>
        <w:t>The minutes were agreed by all present.</w:t>
      </w:r>
    </w:p>
    <w:p w:rsidR="00646349" w:rsidRPr="00D33F13" w:rsidRDefault="00646349" w:rsidP="00680931">
      <w:pPr>
        <w:autoSpaceDE w:val="0"/>
        <w:autoSpaceDN w:val="0"/>
        <w:adjustRightInd w:val="0"/>
        <w:spacing w:after="0" w:line="240" w:lineRule="auto"/>
        <w:jc w:val="both"/>
        <w:rPr>
          <w:rFonts w:ascii="Arial" w:hAnsi="Arial" w:cs="Arial"/>
        </w:rPr>
      </w:pPr>
    </w:p>
    <w:p w:rsidR="005244CA" w:rsidRPr="00D33F13" w:rsidRDefault="004B3BB9" w:rsidP="00680931">
      <w:pPr>
        <w:autoSpaceDE w:val="0"/>
        <w:autoSpaceDN w:val="0"/>
        <w:adjustRightInd w:val="0"/>
        <w:spacing w:after="0" w:line="240" w:lineRule="auto"/>
        <w:jc w:val="both"/>
        <w:rPr>
          <w:rFonts w:ascii="Arial" w:hAnsi="Arial" w:cs="Arial"/>
          <w:b/>
        </w:rPr>
      </w:pPr>
      <w:r w:rsidRPr="00D33F13">
        <w:rPr>
          <w:rFonts w:ascii="Arial" w:hAnsi="Arial" w:cs="Arial"/>
          <w:b/>
        </w:rPr>
        <w:t>4</w:t>
      </w:r>
      <w:r w:rsidR="005244CA" w:rsidRPr="00D33F13">
        <w:rPr>
          <w:rFonts w:ascii="Arial" w:hAnsi="Arial" w:cs="Arial"/>
          <w:b/>
        </w:rPr>
        <w:t xml:space="preserve">.Reports </w:t>
      </w:r>
    </w:p>
    <w:p w:rsidR="005244CA" w:rsidRPr="00D33F13" w:rsidRDefault="0098450E" w:rsidP="00680931">
      <w:pPr>
        <w:autoSpaceDE w:val="0"/>
        <w:autoSpaceDN w:val="0"/>
        <w:adjustRightInd w:val="0"/>
        <w:spacing w:after="0" w:line="240" w:lineRule="auto"/>
        <w:jc w:val="both"/>
        <w:rPr>
          <w:rFonts w:ascii="Arial" w:hAnsi="Arial" w:cs="Arial"/>
          <w:b/>
        </w:rPr>
      </w:pPr>
      <w:r w:rsidRPr="00D33F13">
        <w:rPr>
          <w:rFonts w:ascii="Arial" w:hAnsi="Arial" w:cs="Arial"/>
          <w:b/>
        </w:rPr>
        <w:t>(</w:t>
      </w:r>
      <w:r w:rsidR="005244CA" w:rsidRPr="00D33F13">
        <w:rPr>
          <w:rFonts w:ascii="Arial" w:hAnsi="Arial" w:cs="Arial"/>
          <w:b/>
        </w:rPr>
        <w:t>a) Chair’s report – Paul Whitehead</w:t>
      </w:r>
    </w:p>
    <w:p w:rsidR="004B3BB9" w:rsidRPr="00D33F13" w:rsidRDefault="004B3BB9" w:rsidP="00680931">
      <w:pPr>
        <w:autoSpaceDE w:val="0"/>
        <w:autoSpaceDN w:val="0"/>
        <w:adjustRightInd w:val="0"/>
        <w:spacing w:after="0" w:line="240" w:lineRule="auto"/>
        <w:jc w:val="both"/>
        <w:rPr>
          <w:rFonts w:ascii="Arial" w:hAnsi="Arial" w:cs="Arial"/>
        </w:rPr>
      </w:pPr>
      <w:r w:rsidRPr="00D33F13">
        <w:rPr>
          <w:rFonts w:ascii="Arial" w:hAnsi="Arial" w:cs="Arial"/>
        </w:rPr>
        <w:t>We have continued to provide affordable loans- saving our members potentially between £</w:t>
      </w:r>
      <w:r w:rsidR="0090614C" w:rsidRPr="00D33F13">
        <w:rPr>
          <w:rFonts w:ascii="Arial" w:hAnsi="Arial" w:cs="Arial"/>
          <w:vertAlign w:val="superscript"/>
        </w:rPr>
        <w:t>3</w:t>
      </w:r>
      <w:r w:rsidR="0090614C" w:rsidRPr="00D33F13">
        <w:rPr>
          <w:rFonts w:ascii="Arial" w:hAnsi="Arial" w:cs="Arial"/>
        </w:rPr>
        <w:t>/</w:t>
      </w:r>
      <w:r w:rsidR="0090614C" w:rsidRPr="00D33F13">
        <w:rPr>
          <w:rFonts w:ascii="Arial" w:hAnsi="Arial" w:cs="Arial"/>
          <w:vertAlign w:val="subscript"/>
        </w:rPr>
        <w:t>4</w:t>
      </w:r>
      <w:r w:rsidR="0090614C" w:rsidRPr="00D33F13">
        <w:rPr>
          <w:rFonts w:ascii="Arial" w:hAnsi="Arial" w:cs="Arial"/>
        </w:rPr>
        <w:t>m and</w:t>
      </w:r>
      <w:r w:rsidRPr="00D33F13">
        <w:rPr>
          <w:rFonts w:ascii="Arial" w:hAnsi="Arial" w:cs="Arial"/>
        </w:rPr>
        <w:t xml:space="preserve"> £2m a year compared to getting loans or goods from lenders such as Provident or </w:t>
      </w:r>
      <w:proofErr w:type="spellStart"/>
      <w:r w:rsidRPr="00D33F13">
        <w:rPr>
          <w:rFonts w:ascii="Arial" w:hAnsi="Arial" w:cs="Arial"/>
        </w:rPr>
        <w:t>Brighthouse</w:t>
      </w:r>
      <w:proofErr w:type="spellEnd"/>
      <w:r w:rsidRPr="00D33F13">
        <w:rPr>
          <w:rFonts w:ascii="Arial" w:hAnsi="Arial" w:cs="Arial"/>
        </w:rPr>
        <w:t>.</w:t>
      </w:r>
    </w:p>
    <w:p w:rsidR="004B3BB9" w:rsidRPr="00D33F13" w:rsidRDefault="004B3BB9" w:rsidP="00680931">
      <w:pPr>
        <w:autoSpaceDE w:val="0"/>
        <w:autoSpaceDN w:val="0"/>
        <w:adjustRightInd w:val="0"/>
        <w:spacing w:after="0" w:line="240" w:lineRule="auto"/>
        <w:jc w:val="both"/>
        <w:rPr>
          <w:rFonts w:ascii="Arial" w:hAnsi="Arial" w:cs="Arial"/>
        </w:rPr>
      </w:pPr>
    </w:p>
    <w:p w:rsidR="00E926AC" w:rsidRPr="00D33F13" w:rsidRDefault="004B3BB9" w:rsidP="00680931">
      <w:pPr>
        <w:autoSpaceDE w:val="0"/>
        <w:autoSpaceDN w:val="0"/>
        <w:adjustRightInd w:val="0"/>
        <w:spacing w:after="0" w:line="240" w:lineRule="auto"/>
        <w:jc w:val="both"/>
        <w:rPr>
          <w:rFonts w:ascii="Arial" w:hAnsi="Arial" w:cs="Arial"/>
        </w:rPr>
      </w:pPr>
      <w:r w:rsidRPr="00D33F13">
        <w:rPr>
          <w:rFonts w:ascii="Arial" w:hAnsi="Arial" w:cs="Arial"/>
        </w:rPr>
        <w:t xml:space="preserve">Early on in the year we did a lot of work to make sure our new business model works effectively, working across two sites - Langworthy Cornerstone and main </w:t>
      </w:r>
      <w:r w:rsidR="0090614C" w:rsidRPr="00D33F13">
        <w:rPr>
          <w:rFonts w:ascii="Arial" w:hAnsi="Arial" w:cs="Arial"/>
        </w:rPr>
        <w:t xml:space="preserve">public </w:t>
      </w:r>
      <w:r w:rsidRPr="00D33F13">
        <w:rPr>
          <w:rFonts w:ascii="Arial" w:hAnsi="Arial" w:cs="Arial"/>
        </w:rPr>
        <w:t xml:space="preserve">branch at </w:t>
      </w:r>
      <w:proofErr w:type="spellStart"/>
      <w:r w:rsidRPr="00D33F13">
        <w:rPr>
          <w:rFonts w:ascii="Arial" w:hAnsi="Arial" w:cs="Arial"/>
        </w:rPr>
        <w:t>Brotherton</w:t>
      </w:r>
      <w:proofErr w:type="spellEnd"/>
      <w:r w:rsidRPr="00D33F13">
        <w:rPr>
          <w:rFonts w:ascii="Arial" w:hAnsi="Arial" w:cs="Arial"/>
        </w:rPr>
        <w:t xml:space="preserve"> House. </w:t>
      </w:r>
      <w:r w:rsidR="00E926AC" w:rsidRPr="00D33F13">
        <w:rPr>
          <w:rFonts w:ascii="Arial" w:hAnsi="Arial" w:cs="Arial"/>
        </w:rPr>
        <w:t xml:space="preserve"> This arrangement provides extra benefits as a result of the excellent relationship we have with Pendleton Together and </w:t>
      </w:r>
      <w:proofErr w:type="spellStart"/>
      <w:r w:rsidR="00E926AC" w:rsidRPr="00D33F13">
        <w:rPr>
          <w:rFonts w:ascii="Arial" w:hAnsi="Arial" w:cs="Arial"/>
        </w:rPr>
        <w:t>Keepmoat</w:t>
      </w:r>
      <w:proofErr w:type="spellEnd"/>
      <w:r w:rsidR="00E926AC" w:rsidRPr="00D33F13">
        <w:rPr>
          <w:rFonts w:ascii="Arial" w:hAnsi="Arial" w:cs="Arial"/>
        </w:rPr>
        <w:t xml:space="preserve"> Services at </w:t>
      </w:r>
      <w:proofErr w:type="spellStart"/>
      <w:r w:rsidR="00E926AC" w:rsidRPr="00D33F13">
        <w:rPr>
          <w:rFonts w:ascii="Arial" w:hAnsi="Arial" w:cs="Arial"/>
        </w:rPr>
        <w:t>Brotherton</w:t>
      </w:r>
      <w:proofErr w:type="spellEnd"/>
      <w:r w:rsidR="00E926AC" w:rsidRPr="00D33F13">
        <w:rPr>
          <w:rFonts w:ascii="Arial" w:hAnsi="Arial" w:cs="Arial"/>
        </w:rPr>
        <w:t xml:space="preserve">- making their tenants more aware of our services. </w:t>
      </w:r>
    </w:p>
    <w:p w:rsidR="00E926AC" w:rsidRPr="00D33F13" w:rsidRDefault="00E926AC" w:rsidP="00680931">
      <w:pPr>
        <w:autoSpaceDE w:val="0"/>
        <w:autoSpaceDN w:val="0"/>
        <w:adjustRightInd w:val="0"/>
        <w:spacing w:after="0" w:line="240" w:lineRule="auto"/>
        <w:jc w:val="both"/>
        <w:rPr>
          <w:rFonts w:ascii="Arial" w:hAnsi="Arial" w:cs="Arial"/>
        </w:rPr>
      </w:pPr>
    </w:p>
    <w:p w:rsidR="00E926AC" w:rsidRPr="00D33F13" w:rsidRDefault="00E926AC" w:rsidP="00680931">
      <w:pPr>
        <w:autoSpaceDE w:val="0"/>
        <w:autoSpaceDN w:val="0"/>
        <w:adjustRightInd w:val="0"/>
        <w:spacing w:after="0" w:line="240" w:lineRule="auto"/>
        <w:jc w:val="both"/>
        <w:rPr>
          <w:rFonts w:ascii="Arial" w:hAnsi="Arial" w:cs="Arial"/>
        </w:rPr>
      </w:pPr>
      <w:r w:rsidRPr="00D33F13">
        <w:rPr>
          <w:rFonts w:ascii="Arial" w:hAnsi="Arial" w:cs="Arial"/>
        </w:rPr>
        <w:t>An important milestone was the development of a new 3 year business plan.  This plan has a focus on growth of membership and loans.  The Business Plan highlights the need to modernise our services to that they continue to remain attractive and relevant to both existing and new members.</w:t>
      </w:r>
    </w:p>
    <w:p w:rsidR="00E926AC" w:rsidRPr="00D33F13" w:rsidRDefault="00E926AC" w:rsidP="00680931">
      <w:pPr>
        <w:autoSpaceDE w:val="0"/>
        <w:autoSpaceDN w:val="0"/>
        <w:adjustRightInd w:val="0"/>
        <w:spacing w:after="0" w:line="240" w:lineRule="auto"/>
        <w:jc w:val="both"/>
        <w:rPr>
          <w:rFonts w:ascii="Arial" w:hAnsi="Arial" w:cs="Arial"/>
        </w:rPr>
      </w:pPr>
    </w:p>
    <w:p w:rsidR="002F0B84" w:rsidRPr="00D33F13" w:rsidRDefault="00E926AC" w:rsidP="00680931">
      <w:pPr>
        <w:autoSpaceDE w:val="0"/>
        <w:autoSpaceDN w:val="0"/>
        <w:adjustRightInd w:val="0"/>
        <w:spacing w:after="0" w:line="240" w:lineRule="auto"/>
        <w:jc w:val="both"/>
        <w:rPr>
          <w:rFonts w:ascii="Arial" w:hAnsi="Arial" w:cs="Arial"/>
        </w:rPr>
      </w:pPr>
      <w:r w:rsidRPr="00D33F13">
        <w:rPr>
          <w:rFonts w:ascii="Arial" w:hAnsi="Arial" w:cs="Arial"/>
        </w:rPr>
        <w:lastRenderedPageBreak/>
        <w:t>We have been researching how other successful Credit Unions work.  This has included visits to Unify Credit Union, Hoot and Leeds.  The Leeds visit included a large representation from Salford Credit Union, Salford Council</w:t>
      </w:r>
      <w:r w:rsidR="0090614C" w:rsidRPr="00D33F13">
        <w:rPr>
          <w:rFonts w:ascii="Arial" w:hAnsi="Arial" w:cs="Arial"/>
        </w:rPr>
        <w:t>, CAB</w:t>
      </w:r>
      <w:r w:rsidRPr="00D33F13">
        <w:rPr>
          <w:rFonts w:ascii="Arial" w:hAnsi="Arial" w:cs="Arial"/>
        </w:rPr>
        <w:t xml:space="preserve"> and Salford University.  All these visits were invaluable and lessons have been fed into our work.  </w:t>
      </w:r>
      <w:r w:rsidR="002F0B84" w:rsidRPr="00D33F13">
        <w:rPr>
          <w:rFonts w:ascii="Arial" w:hAnsi="Arial" w:cs="Arial"/>
        </w:rPr>
        <w:t xml:space="preserve"> </w:t>
      </w:r>
    </w:p>
    <w:p w:rsidR="00E926AC" w:rsidRPr="00D33F13" w:rsidRDefault="00E926AC" w:rsidP="00680931">
      <w:pPr>
        <w:autoSpaceDE w:val="0"/>
        <w:autoSpaceDN w:val="0"/>
        <w:adjustRightInd w:val="0"/>
        <w:spacing w:after="0" w:line="240" w:lineRule="auto"/>
        <w:jc w:val="both"/>
        <w:rPr>
          <w:rFonts w:ascii="Arial" w:hAnsi="Arial" w:cs="Arial"/>
        </w:rPr>
      </w:pPr>
    </w:p>
    <w:p w:rsidR="00E926AC" w:rsidRPr="00D33F13" w:rsidRDefault="00E926AC" w:rsidP="00680931">
      <w:pPr>
        <w:autoSpaceDE w:val="0"/>
        <w:autoSpaceDN w:val="0"/>
        <w:adjustRightInd w:val="0"/>
        <w:spacing w:after="0" w:line="240" w:lineRule="auto"/>
        <w:jc w:val="both"/>
        <w:rPr>
          <w:rFonts w:ascii="Arial" w:hAnsi="Arial" w:cs="Arial"/>
        </w:rPr>
      </w:pPr>
      <w:r w:rsidRPr="00D33F13">
        <w:rPr>
          <w:rFonts w:ascii="Arial" w:hAnsi="Arial" w:cs="Arial"/>
        </w:rPr>
        <w:t>There have been a num</w:t>
      </w:r>
      <w:r w:rsidR="0090614C" w:rsidRPr="00D33F13">
        <w:rPr>
          <w:rFonts w:ascii="Arial" w:hAnsi="Arial" w:cs="Arial"/>
        </w:rPr>
        <w:t>ber of back office improvements</w:t>
      </w:r>
      <w:r w:rsidRPr="00D33F13">
        <w:rPr>
          <w:rFonts w:ascii="Arial" w:hAnsi="Arial" w:cs="Arial"/>
        </w:rPr>
        <w:t xml:space="preserve"> which the staff have achieved and which we believe have helped improve services to our members.  Members have generally been very accommodating with changes over the year including moving away from cash.  </w:t>
      </w:r>
    </w:p>
    <w:p w:rsidR="00E926AC" w:rsidRPr="00D33F13" w:rsidRDefault="00E926AC" w:rsidP="00680931">
      <w:pPr>
        <w:autoSpaceDE w:val="0"/>
        <w:autoSpaceDN w:val="0"/>
        <w:adjustRightInd w:val="0"/>
        <w:spacing w:after="0" w:line="240" w:lineRule="auto"/>
        <w:jc w:val="both"/>
        <w:rPr>
          <w:rFonts w:ascii="Arial" w:hAnsi="Arial" w:cs="Arial"/>
        </w:rPr>
      </w:pPr>
    </w:p>
    <w:p w:rsidR="00E926AC" w:rsidRPr="00D33F13" w:rsidRDefault="00E926AC" w:rsidP="00680931">
      <w:pPr>
        <w:autoSpaceDE w:val="0"/>
        <w:autoSpaceDN w:val="0"/>
        <w:adjustRightInd w:val="0"/>
        <w:spacing w:after="0" w:line="240" w:lineRule="auto"/>
        <w:jc w:val="both"/>
        <w:rPr>
          <w:rFonts w:ascii="Arial" w:hAnsi="Arial" w:cs="Arial"/>
        </w:rPr>
      </w:pPr>
      <w:r w:rsidRPr="00D33F13">
        <w:rPr>
          <w:rFonts w:ascii="Arial" w:hAnsi="Arial" w:cs="Arial"/>
        </w:rPr>
        <w:t xml:space="preserve">We moved from the ABCUL Debit card to the Cred E Card, now the Engage card.  This offers added benefits to members and also has a UK bank account number and sort code to members can have wages/benefits sent direct to their card.  </w:t>
      </w:r>
    </w:p>
    <w:p w:rsidR="00E926AC" w:rsidRPr="00D33F13" w:rsidRDefault="00E926AC" w:rsidP="00680931">
      <w:pPr>
        <w:autoSpaceDE w:val="0"/>
        <w:autoSpaceDN w:val="0"/>
        <w:adjustRightInd w:val="0"/>
        <w:spacing w:after="0" w:line="240" w:lineRule="auto"/>
        <w:jc w:val="both"/>
        <w:rPr>
          <w:rFonts w:ascii="Arial" w:hAnsi="Arial" w:cs="Arial"/>
        </w:rPr>
      </w:pPr>
    </w:p>
    <w:p w:rsidR="00FC0763" w:rsidRPr="00D33F13" w:rsidRDefault="00E926AC" w:rsidP="00680931">
      <w:pPr>
        <w:autoSpaceDE w:val="0"/>
        <w:autoSpaceDN w:val="0"/>
        <w:adjustRightInd w:val="0"/>
        <w:spacing w:after="0" w:line="240" w:lineRule="auto"/>
        <w:jc w:val="both"/>
        <w:rPr>
          <w:rFonts w:ascii="Arial" w:hAnsi="Arial" w:cs="Arial"/>
        </w:rPr>
      </w:pPr>
      <w:r w:rsidRPr="00D33F13">
        <w:rPr>
          <w:rFonts w:ascii="Arial" w:hAnsi="Arial" w:cs="Arial"/>
        </w:rPr>
        <w:t>We have made a number of funding bids this year so that we can make necessary investments</w:t>
      </w:r>
      <w:r w:rsidR="0090614C" w:rsidRPr="00D33F13">
        <w:rPr>
          <w:rFonts w:ascii="Arial" w:hAnsi="Arial" w:cs="Arial"/>
        </w:rPr>
        <w:t xml:space="preserve"> in improvements</w:t>
      </w:r>
      <w:r w:rsidRPr="00D33F13">
        <w:rPr>
          <w:rFonts w:ascii="Arial" w:hAnsi="Arial" w:cs="Arial"/>
        </w:rPr>
        <w:t>.  I am very pleased to announce that we have been successful with three bids which together allow us to modernise services, make them more attractive and enable us to</w:t>
      </w:r>
      <w:r w:rsidR="0090614C" w:rsidRPr="00D33F13">
        <w:rPr>
          <w:rFonts w:ascii="Arial" w:hAnsi="Arial" w:cs="Arial"/>
        </w:rPr>
        <w:t xml:space="preserve"> go</w:t>
      </w:r>
      <w:r w:rsidRPr="00D33F13">
        <w:rPr>
          <w:rFonts w:ascii="Arial" w:hAnsi="Arial" w:cs="Arial"/>
        </w:rPr>
        <w:t xml:space="preserve"> for growth without the risk of breaching regulations.  The first bid was to Booth charities for funds to support the upgrade of the website and new marketing materials.  The second bid was to the Council’s Community Committees. Their award has allowed us to work towards an upgrade in our member account systems and will be going live in spring and summer 2016. They will include online membership and online loan applications- making it easier for people to become active credit union members.  The Third bid was to Lloyds </w:t>
      </w:r>
      <w:r w:rsidR="0090614C" w:rsidRPr="00D33F13">
        <w:rPr>
          <w:rFonts w:ascii="Arial" w:hAnsi="Arial" w:cs="Arial"/>
        </w:rPr>
        <w:t xml:space="preserve">Bank </w:t>
      </w:r>
      <w:r w:rsidRPr="00D33F13">
        <w:rPr>
          <w:rFonts w:ascii="Arial" w:hAnsi="Arial" w:cs="Arial"/>
        </w:rPr>
        <w:t>Foundation and we were awarded £63,</w:t>
      </w:r>
      <w:r w:rsidR="0090614C" w:rsidRPr="00D33F13">
        <w:rPr>
          <w:rFonts w:ascii="Arial" w:hAnsi="Arial" w:cs="Arial"/>
        </w:rPr>
        <w:t>36</w:t>
      </w:r>
      <w:r w:rsidRPr="00D33F13">
        <w:rPr>
          <w:rFonts w:ascii="Arial" w:hAnsi="Arial" w:cs="Arial"/>
        </w:rPr>
        <w:t xml:space="preserve">0 – this money is specifically for our capital reserves.  </w:t>
      </w:r>
    </w:p>
    <w:p w:rsidR="00EE45AA" w:rsidRPr="00D33F13" w:rsidRDefault="00EE45AA" w:rsidP="00680931">
      <w:pPr>
        <w:autoSpaceDE w:val="0"/>
        <w:autoSpaceDN w:val="0"/>
        <w:adjustRightInd w:val="0"/>
        <w:spacing w:after="0" w:line="240" w:lineRule="auto"/>
        <w:jc w:val="both"/>
        <w:rPr>
          <w:rFonts w:ascii="Arial" w:hAnsi="Arial" w:cs="Arial"/>
        </w:rPr>
      </w:pPr>
    </w:p>
    <w:p w:rsidR="00EE45AA" w:rsidRPr="00D33F13" w:rsidRDefault="00EE45AA" w:rsidP="00680931">
      <w:pPr>
        <w:autoSpaceDE w:val="0"/>
        <w:autoSpaceDN w:val="0"/>
        <w:adjustRightInd w:val="0"/>
        <w:spacing w:after="0" w:line="240" w:lineRule="auto"/>
        <w:jc w:val="both"/>
        <w:rPr>
          <w:rFonts w:ascii="Arial" w:hAnsi="Arial" w:cs="Arial"/>
        </w:rPr>
      </w:pPr>
      <w:r w:rsidRPr="00D33F13">
        <w:rPr>
          <w:rFonts w:ascii="Arial" w:hAnsi="Arial" w:cs="Arial"/>
        </w:rPr>
        <w:t xml:space="preserve">In our business plan we have said that we want to work with local partners to achieve growth- working together will make us much more effective than being a single organisation.  We have continued to be part of local partnership structures, such as the Salford Financial Inclusion Group.  Housing Associations continue to support us and as well as Pendleton Together, we work with Salix and City West Housing.  Great Places gives a range of support, including having recently agreed a special loan arrangement for their tenants.  </w:t>
      </w:r>
    </w:p>
    <w:p w:rsidR="00EE45AA" w:rsidRPr="00D33F13" w:rsidRDefault="00EE45AA" w:rsidP="00680931">
      <w:pPr>
        <w:autoSpaceDE w:val="0"/>
        <w:autoSpaceDN w:val="0"/>
        <w:adjustRightInd w:val="0"/>
        <w:spacing w:after="0" w:line="240" w:lineRule="auto"/>
        <w:jc w:val="both"/>
        <w:rPr>
          <w:rFonts w:ascii="Arial" w:hAnsi="Arial" w:cs="Arial"/>
        </w:rPr>
      </w:pPr>
      <w:r w:rsidRPr="00D33F13">
        <w:rPr>
          <w:rFonts w:ascii="Arial" w:hAnsi="Arial" w:cs="Arial"/>
        </w:rPr>
        <w:br/>
        <w:t xml:space="preserve">We are very grateful that the Salford Unemployed &amp; Community Resource Centre who made a further subordinated loan during the year to assist our capital position.  </w:t>
      </w:r>
    </w:p>
    <w:p w:rsidR="00EE45AA" w:rsidRPr="00D33F13" w:rsidRDefault="00EE45AA" w:rsidP="00680931">
      <w:pPr>
        <w:autoSpaceDE w:val="0"/>
        <w:autoSpaceDN w:val="0"/>
        <w:adjustRightInd w:val="0"/>
        <w:spacing w:after="0" w:line="240" w:lineRule="auto"/>
        <w:jc w:val="both"/>
        <w:rPr>
          <w:rFonts w:ascii="Arial" w:hAnsi="Arial" w:cs="Arial"/>
        </w:rPr>
      </w:pPr>
    </w:p>
    <w:p w:rsidR="00EE45AA" w:rsidRPr="00D33F13" w:rsidRDefault="00EE45AA" w:rsidP="00680931">
      <w:pPr>
        <w:autoSpaceDE w:val="0"/>
        <w:autoSpaceDN w:val="0"/>
        <w:adjustRightInd w:val="0"/>
        <w:spacing w:after="0" w:line="240" w:lineRule="auto"/>
        <w:jc w:val="both"/>
        <w:rPr>
          <w:rFonts w:ascii="Arial" w:hAnsi="Arial" w:cs="Arial"/>
        </w:rPr>
      </w:pPr>
      <w:r w:rsidRPr="00D33F13">
        <w:rPr>
          <w:rFonts w:ascii="Arial" w:hAnsi="Arial" w:cs="Arial"/>
        </w:rPr>
        <w:t>We have an enthusiastic group of volunteers who help at collection points and we now have a Volunteer Co-ordinator who worked with the staff team to review collection procedures</w:t>
      </w:r>
      <w:r w:rsidR="00F54EA7" w:rsidRPr="00D33F13">
        <w:rPr>
          <w:rFonts w:ascii="Arial" w:hAnsi="Arial" w:cs="Arial"/>
        </w:rPr>
        <w:t xml:space="preserve">.  We have added a new collection point in the last year - New Park High School in </w:t>
      </w:r>
      <w:proofErr w:type="spellStart"/>
      <w:r w:rsidR="00F54EA7" w:rsidRPr="00D33F13">
        <w:rPr>
          <w:rFonts w:ascii="Arial" w:hAnsi="Arial" w:cs="Arial"/>
        </w:rPr>
        <w:t>Patricroft</w:t>
      </w:r>
      <w:proofErr w:type="spellEnd"/>
    </w:p>
    <w:p w:rsidR="00F54EA7" w:rsidRPr="00D33F13" w:rsidRDefault="00F54EA7" w:rsidP="00680931">
      <w:pPr>
        <w:autoSpaceDE w:val="0"/>
        <w:autoSpaceDN w:val="0"/>
        <w:adjustRightInd w:val="0"/>
        <w:spacing w:after="0" w:line="240" w:lineRule="auto"/>
        <w:jc w:val="both"/>
        <w:rPr>
          <w:rFonts w:ascii="Arial" w:hAnsi="Arial" w:cs="Arial"/>
        </w:rPr>
      </w:pPr>
    </w:p>
    <w:p w:rsidR="00F54EA7" w:rsidRPr="00D33F13" w:rsidRDefault="00F54EA7" w:rsidP="00680931">
      <w:pPr>
        <w:autoSpaceDE w:val="0"/>
        <w:autoSpaceDN w:val="0"/>
        <w:adjustRightInd w:val="0"/>
        <w:spacing w:after="0" w:line="240" w:lineRule="auto"/>
        <w:jc w:val="both"/>
        <w:rPr>
          <w:rFonts w:ascii="Arial" w:hAnsi="Arial" w:cs="Arial"/>
        </w:rPr>
      </w:pPr>
      <w:r w:rsidRPr="00D33F13">
        <w:rPr>
          <w:rFonts w:ascii="Arial" w:hAnsi="Arial" w:cs="Arial"/>
        </w:rPr>
        <w:t>I can confirm that our plans for this year are about delivering the growth in membership and loans that we have set out in the Business plan alongside modernisation of systems to improve service to members.  I am proud to say that the work of the Credit Union was recognised by being given the award of Salford Social Enterprise of the Year 2015 in the Heart of Salford awards.</w:t>
      </w:r>
    </w:p>
    <w:p w:rsidR="00F54EA7" w:rsidRPr="00D33F13" w:rsidRDefault="00F54EA7" w:rsidP="00680931">
      <w:pPr>
        <w:autoSpaceDE w:val="0"/>
        <w:autoSpaceDN w:val="0"/>
        <w:adjustRightInd w:val="0"/>
        <w:spacing w:after="0" w:line="240" w:lineRule="auto"/>
        <w:jc w:val="both"/>
        <w:rPr>
          <w:rFonts w:ascii="Arial" w:hAnsi="Arial" w:cs="Arial"/>
        </w:rPr>
      </w:pPr>
    </w:p>
    <w:p w:rsidR="00F54EA7" w:rsidRPr="00D33F13" w:rsidRDefault="00F54EA7" w:rsidP="00680931">
      <w:pPr>
        <w:autoSpaceDE w:val="0"/>
        <w:autoSpaceDN w:val="0"/>
        <w:adjustRightInd w:val="0"/>
        <w:spacing w:after="0" w:line="240" w:lineRule="auto"/>
        <w:jc w:val="both"/>
        <w:rPr>
          <w:rFonts w:ascii="Arial" w:hAnsi="Arial" w:cs="Arial"/>
        </w:rPr>
      </w:pPr>
      <w:r w:rsidRPr="00D33F13">
        <w:rPr>
          <w:rFonts w:ascii="Arial" w:hAnsi="Arial" w:cs="Arial"/>
        </w:rPr>
        <w:t xml:space="preserve">Finally some sincere thank </w:t>
      </w:r>
      <w:proofErr w:type="spellStart"/>
      <w:r w:rsidRPr="00D33F13">
        <w:rPr>
          <w:rFonts w:ascii="Arial" w:hAnsi="Arial" w:cs="Arial"/>
        </w:rPr>
        <w:t>you’s</w:t>
      </w:r>
      <w:proofErr w:type="spellEnd"/>
      <w:r w:rsidRPr="00D33F13">
        <w:rPr>
          <w:rFonts w:ascii="Arial" w:hAnsi="Arial" w:cs="Arial"/>
        </w:rPr>
        <w:t>- to staff, volunteers, our Supervisory Committee, fellow Directors, partners and service providers and most importantly you our members, for your continued support for Salford Credit Union</w:t>
      </w:r>
    </w:p>
    <w:p w:rsidR="00FC54E4" w:rsidRPr="00D33F13" w:rsidRDefault="00FC54E4" w:rsidP="00680931">
      <w:pPr>
        <w:autoSpaceDE w:val="0"/>
        <w:autoSpaceDN w:val="0"/>
        <w:adjustRightInd w:val="0"/>
        <w:spacing w:after="0" w:line="240" w:lineRule="auto"/>
        <w:jc w:val="both"/>
        <w:rPr>
          <w:rFonts w:ascii="Arial" w:hAnsi="Arial" w:cs="Arial"/>
        </w:rPr>
      </w:pPr>
    </w:p>
    <w:p w:rsidR="005244CA" w:rsidRPr="00D33F13" w:rsidRDefault="0098450E" w:rsidP="00680931">
      <w:pPr>
        <w:autoSpaceDE w:val="0"/>
        <w:autoSpaceDN w:val="0"/>
        <w:adjustRightInd w:val="0"/>
        <w:spacing w:after="0" w:line="240" w:lineRule="auto"/>
        <w:jc w:val="both"/>
        <w:rPr>
          <w:rFonts w:ascii="Arial" w:hAnsi="Arial" w:cs="Arial"/>
          <w:b/>
        </w:rPr>
      </w:pPr>
      <w:r w:rsidRPr="00D33F13">
        <w:rPr>
          <w:rFonts w:ascii="Arial" w:hAnsi="Arial" w:cs="Arial"/>
          <w:b/>
        </w:rPr>
        <w:t>(</w:t>
      </w:r>
      <w:r w:rsidR="005244CA" w:rsidRPr="00D33F13">
        <w:rPr>
          <w:rFonts w:ascii="Arial" w:hAnsi="Arial" w:cs="Arial"/>
          <w:b/>
        </w:rPr>
        <w:t xml:space="preserve">b) </w:t>
      </w:r>
      <w:r w:rsidR="003C351B" w:rsidRPr="00D33F13">
        <w:rPr>
          <w:rFonts w:ascii="Arial" w:hAnsi="Arial" w:cs="Arial"/>
          <w:b/>
        </w:rPr>
        <w:t>Secretary’s report</w:t>
      </w:r>
      <w:r w:rsidR="005244CA" w:rsidRPr="00D33F13">
        <w:rPr>
          <w:rFonts w:ascii="Arial" w:hAnsi="Arial" w:cs="Arial"/>
          <w:b/>
        </w:rPr>
        <w:t xml:space="preserve"> – </w:t>
      </w:r>
      <w:r w:rsidR="00F54EA7" w:rsidRPr="00D33F13">
        <w:rPr>
          <w:rFonts w:ascii="Arial" w:hAnsi="Arial" w:cs="Arial"/>
          <w:b/>
        </w:rPr>
        <w:t>Alec McFadden</w:t>
      </w:r>
    </w:p>
    <w:p w:rsidR="008E591B" w:rsidRPr="00D33F13" w:rsidRDefault="008E591B" w:rsidP="00680931">
      <w:pPr>
        <w:autoSpaceDE w:val="0"/>
        <w:autoSpaceDN w:val="0"/>
        <w:adjustRightInd w:val="0"/>
        <w:spacing w:after="0" w:line="240" w:lineRule="auto"/>
        <w:jc w:val="both"/>
        <w:rPr>
          <w:rFonts w:ascii="Arial" w:hAnsi="Arial" w:cs="Arial"/>
        </w:rPr>
      </w:pPr>
    </w:p>
    <w:p w:rsidR="00F54EA7" w:rsidRPr="00D33F13" w:rsidRDefault="00F54EA7" w:rsidP="00F54EA7">
      <w:pPr>
        <w:autoSpaceDE w:val="0"/>
        <w:autoSpaceDN w:val="0"/>
        <w:adjustRightInd w:val="0"/>
        <w:spacing w:after="0" w:line="240" w:lineRule="auto"/>
        <w:jc w:val="both"/>
        <w:rPr>
          <w:rFonts w:ascii="Arial" w:hAnsi="Arial" w:cs="Arial"/>
        </w:rPr>
      </w:pPr>
      <w:r w:rsidRPr="00D33F13">
        <w:rPr>
          <w:rFonts w:ascii="Arial" w:hAnsi="Arial" w:cs="Arial"/>
        </w:rPr>
        <w:t>Without a shadow of a doubt, the last 12 months have been the easiest and most productive but also the most boring since I have been an officer of Salford Credit Union.  There have been no disagreements</w:t>
      </w:r>
      <w:r w:rsidR="0090614C" w:rsidRPr="00D33F13">
        <w:rPr>
          <w:rFonts w:ascii="Arial" w:hAnsi="Arial" w:cs="Arial"/>
        </w:rPr>
        <w:t>, and</w:t>
      </w:r>
      <w:r w:rsidRPr="00D33F13">
        <w:rPr>
          <w:rFonts w:ascii="Arial" w:hAnsi="Arial" w:cs="Arial"/>
        </w:rPr>
        <w:t xml:space="preserve"> no heckling at the AGM!</w:t>
      </w:r>
    </w:p>
    <w:p w:rsidR="00F54EA7" w:rsidRPr="00D33F13" w:rsidRDefault="00F54EA7" w:rsidP="00F54EA7">
      <w:pPr>
        <w:autoSpaceDE w:val="0"/>
        <w:autoSpaceDN w:val="0"/>
        <w:adjustRightInd w:val="0"/>
        <w:spacing w:after="0" w:line="240" w:lineRule="auto"/>
        <w:jc w:val="both"/>
        <w:rPr>
          <w:rFonts w:ascii="Arial" w:hAnsi="Arial" w:cs="Arial"/>
        </w:rPr>
      </w:pPr>
    </w:p>
    <w:p w:rsidR="00F54EA7" w:rsidRPr="00D33F13" w:rsidRDefault="00F54EA7" w:rsidP="00F54EA7">
      <w:pPr>
        <w:autoSpaceDE w:val="0"/>
        <w:autoSpaceDN w:val="0"/>
        <w:adjustRightInd w:val="0"/>
        <w:spacing w:after="0" w:line="240" w:lineRule="auto"/>
        <w:jc w:val="both"/>
        <w:rPr>
          <w:rFonts w:ascii="Arial" w:hAnsi="Arial" w:cs="Arial"/>
        </w:rPr>
      </w:pPr>
      <w:r w:rsidRPr="00D33F13">
        <w:rPr>
          <w:rFonts w:ascii="Arial" w:hAnsi="Arial" w:cs="Arial"/>
        </w:rPr>
        <w:t>But a recognition from the City council and many, many partners shows that Salford Credit Union is a serious player and an organisation here to work for the people in the community.</w:t>
      </w:r>
    </w:p>
    <w:p w:rsidR="00F54EA7" w:rsidRPr="00D33F13" w:rsidRDefault="00F54EA7" w:rsidP="00F54EA7">
      <w:pPr>
        <w:autoSpaceDE w:val="0"/>
        <w:autoSpaceDN w:val="0"/>
        <w:adjustRightInd w:val="0"/>
        <w:spacing w:after="0" w:line="240" w:lineRule="auto"/>
        <w:jc w:val="both"/>
        <w:rPr>
          <w:rFonts w:ascii="Arial" w:hAnsi="Arial" w:cs="Arial"/>
        </w:rPr>
      </w:pPr>
    </w:p>
    <w:p w:rsidR="00F54EA7" w:rsidRPr="00D33F13" w:rsidRDefault="00F54EA7" w:rsidP="00F54EA7">
      <w:pPr>
        <w:autoSpaceDE w:val="0"/>
        <w:autoSpaceDN w:val="0"/>
        <w:adjustRightInd w:val="0"/>
        <w:spacing w:after="0" w:line="240" w:lineRule="auto"/>
        <w:jc w:val="both"/>
        <w:rPr>
          <w:rFonts w:ascii="Arial" w:hAnsi="Arial" w:cs="Arial"/>
        </w:rPr>
      </w:pPr>
      <w:r w:rsidRPr="00D33F13">
        <w:rPr>
          <w:rFonts w:ascii="Arial" w:hAnsi="Arial" w:cs="Arial"/>
        </w:rPr>
        <w:t>At last year’s AGM, I reported on Wonga making losses</w:t>
      </w:r>
      <w:r w:rsidR="004F18F2" w:rsidRPr="00D33F13">
        <w:rPr>
          <w:rFonts w:ascii="Arial" w:hAnsi="Arial" w:cs="Arial"/>
        </w:rPr>
        <w:t>. In 2015 they</w:t>
      </w:r>
      <w:r w:rsidRPr="00D33F13">
        <w:rPr>
          <w:rFonts w:ascii="Arial" w:hAnsi="Arial" w:cs="Arial"/>
        </w:rPr>
        <w:t xml:space="preserve"> announced losses of £37.3 million in 201</w:t>
      </w:r>
      <w:r w:rsidR="004F18F2" w:rsidRPr="00D33F13">
        <w:rPr>
          <w:rFonts w:ascii="Arial" w:hAnsi="Arial" w:cs="Arial"/>
        </w:rPr>
        <w:t>4</w:t>
      </w:r>
      <w:r w:rsidRPr="00D33F13">
        <w:rPr>
          <w:rFonts w:ascii="Arial" w:hAnsi="Arial" w:cs="Arial"/>
        </w:rPr>
        <w:t xml:space="preserve"> with over £220 million in debt written off for over 330,000 people who </w:t>
      </w:r>
      <w:r w:rsidRPr="00D33F13">
        <w:rPr>
          <w:rFonts w:ascii="Arial" w:hAnsi="Arial" w:cs="Arial"/>
        </w:rPr>
        <w:lastRenderedPageBreak/>
        <w:t>could not afford to pay back their loans.</w:t>
      </w:r>
      <w:r w:rsidR="004F18F2" w:rsidRPr="00D33F13">
        <w:rPr>
          <w:rFonts w:ascii="Arial" w:hAnsi="Arial" w:cs="Arial"/>
        </w:rPr>
        <w:t xml:space="preserve"> We hope this encourages more people to use ethical Credit Unions.</w:t>
      </w:r>
    </w:p>
    <w:p w:rsidR="00F54EA7" w:rsidRPr="00D33F13" w:rsidRDefault="00F54EA7" w:rsidP="00F54EA7">
      <w:pPr>
        <w:autoSpaceDE w:val="0"/>
        <w:autoSpaceDN w:val="0"/>
        <w:adjustRightInd w:val="0"/>
        <w:spacing w:after="0" w:line="240" w:lineRule="auto"/>
        <w:jc w:val="both"/>
        <w:rPr>
          <w:rFonts w:ascii="Arial" w:hAnsi="Arial" w:cs="Arial"/>
        </w:rPr>
      </w:pPr>
    </w:p>
    <w:p w:rsidR="00F54EA7" w:rsidRPr="00D33F13" w:rsidRDefault="00F54EA7" w:rsidP="00F54EA7">
      <w:pPr>
        <w:autoSpaceDE w:val="0"/>
        <w:autoSpaceDN w:val="0"/>
        <w:adjustRightInd w:val="0"/>
        <w:spacing w:after="0" w:line="240" w:lineRule="auto"/>
        <w:jc w:val="both"/>
        <w:rPr>
          <w:rFonts w:ascii="Arial" w:hAnsi="Arial" w:cs="Arial"/>
        </w:rPr>
      </w:pPr>
      <w:r w:rsidRPr="00D33F13">
        <w:rPr>
          <w:rFonts w:ascii="Arial" w:hAnsi="Arial" w:cs="Arial"/>
        </w:rPr>
        <w:t>It is great working in the same side as the great &amp; good;</w:t>
      </w:r>
    </w:p>
    <w:p w:rsidR="00F54EA7" w:rsidRPr="00D33F13" w:rsidRDefault="00F54EA7" w:rsidP="00F54EA7">
      <w:pPr>
        <w:autoSpaceDE w:val="0"/>
        <w:autoSpaceDN w:val="0"/>
        <w:adjustRightInd w:val="0"/>
        <w:spacing w:after="0" w:line="240" w:lineRule="auto"/>
        <w:jc w:val="both"/>
        <w:rPr>
          <w:rFonts w:ascii="Arial" w:hAnsi="Arial" w:cs="Arial"/>
        </w:rPr>
      </w:pPr>
      <w:r w:rsidRPr="00D33F13">
        <w:rPr>
          <w:rFonts w:ascii="Arial" w:hAnsi="Arial" w:cs="Arial"/>
        </w:rPr>
        <w:t>•</w:t>
      </w:r>
      <w:r w:rsidRPr="00D33F13">
        <w:rPr>
          <w:rFonts w:ascii="Arial" w:hAnsi="Arial" w:cs="Arial"/>
        </w:rPr>
        <w:tab/>
        <w:t>Archbishop of Canterbury</w:t>
      </w:r>
    </w:p>
    <w:p w:rsidR="00F54EA7" w:rsidRPr="00D33F13" w:rsidRDefault="00F54EA7" w:rsidP="00F54EA7">
      <w:pPr>
        <w:autoSpaceDE w:val="0"/>
        <w:autoSpaceDN w:val="0"/>
        <w:adjustRightInd w:val="0"/>
        <w:spacing w:after="0" w:line="240" w:lineRule="auto"/>
        <w:jc w:val="both"/>
        <w:rPr>
          <w:rFonts w:ascii="Arial" w:hAnsi="Arial" w:cs="Arial"/>
        </w:rPr>
      </w:pPr>
      <w:r w:rsidRPr="00D33F13">
        <w:rPr>
          <w:rFonts w:ascii="Arial" w:hAnsi="Arial" w:cs="Arial"/>
        </w:rPr>
        <w:t>•</w:t>
      </w:r>
      <w:r w:rsidRPr="00D33F13">
        <w:rPr>
          <w:rFonts w:ascii="Arial" w:hAnsi="Arial" w:cs="Arial"/>
        </w:rPr>
        <w:tab/>
        <w:t>John McDonnell MP</w:t>
      </w:r>
    </w:p>
    <w:p w:rsidR="00F54EA7" w:rsidRPr="00D33F13" w:rsidRDefault="00F54EA7" w:rsidP="00F54EA7">
      <w:pPr>
        <w:autoSpaceDE w:val="0"/>
        <w:autoSpaceDN w:val="0"/>
        <w:adjustRightInd w:val="0"/>
        <w:spacing w:after="0" w:line="240" w:lineRule="auto"/>
        <w:jc w:val="both"/>
        <w:rPr>
          <w:rFonts w:ascii="Arial" w:hAnsi="Arial" w:cs="Arial"/>
        </w:rPr>
      </w:pPr>
      <w:r w:rsidRPr="00D33F13">
        <w:rPr>
          <w:rFonts w:ascii="Arial" w:hAnsi="Arial" w:cs="Arial"/>
        </w:rPr>
        <w:t>•</w:t>
      </w:r>
      <w:r w:rsidRPr="00D33F13">
        <w:rPr>
          <w:rFonts w:ascii="Arial" w:hAnsi="Arial" w:cs="Arial"/>
        </w:rPr>
        <w:tab/>
        <w:t>Ian Stewart</w:t>
      </w:r>
    </w:p>
    <w:p w:rsidR="00F54EA7" w:rsidRPr="00D33F13" w:rsidRDefault="00F54EA7" w:rsidP="00F54EA7">
      <w:pPr>
        <w:autoSpaceDE w:val="0"/>
        <w:autoSpaceDN w:val="0"/>
        <w:adjustRightInd w:val="0"/>
        <w:spacing w:after="0" w:line="240" w:lineRule="auto"/>
        <w:jc w:val="both"/>
        <w:rPr>
          <w:rFonts w:ascii="Arial" w:hAnsi="Arial" w:cs="Arial"/>
        </w:rPr>
      </w:pPr>
      <w:r w:rsidRPr="00D33F13">
        <w:rPr>
          <w:rFonts w:ascii="Arial" w:hAnsi="Arial" w:cs="Arial"/>
        </w:rPr>
        <w:t>•</w:t>
      </w:r>
      <w:r w:rsidRPr="00D33F13">
        <w:rPr>
          <w:rFonts w:ascii="Arial" w:hAnsi="Arial" w:cs="Arial"/>
        </w:rPr>
        <w:tab/>
        <w:t>Alex Halligan</w:t>
      </w:r>
    </w:p>
    <w:p w:rsidR="00F54EA7" w:rsidRPr="00D33F13" w:rsidRDefault="00F54EA7" w:rsidP="00F54EA7">
      <w:pPr>
        <w:autoSpaceDE w:val="0"/>
        <w:autoSpaceDN w:val="0"/>
        <w:adjustRightInd w:val="0"/>
        <w:spacing w:after="0" w:line="240" w:lineRule="auto"/>
        <w:jc w:val="both"/>
        <w:rPr>
          <w:rFonts w:ascii="Arial" w:hAnsi="Arial" w:cs="Arial"/>
        </w:rPr>
      </w:pPr>
      <w:r w:rsidRPr="00D33F13">
        <w:rPr>
          <w:rFonts w:ascii="Arial" w:hAnsi="Arial" w:cs="Arial"/>
        </w:rPr>
        <w:t>•</w:t>
      </w:r>
      <w:r w:rsidRPr="00D33F13">
        <w:rPr>
          <w:rFonts w:ascii="Arial" w:hAnsi="Arial" w:cs="Arial"/>
        </w:rPr>
        <w:tab/>
        <w:t>Rebecca Long Bailey MP</w:t>
      </w:r>
    </w:p>
    <w:p w:rsidR="00F54EA7" w:rsidRPr="00D33F13" w:rsidRDefault="00F54EA7" w:rsidP="00F54EA7">
      <w:pPr>
        <w:autoSpaceDE w:val="0"/>
        <w:autoSpaceDN w:val="0"/>
        <w:adjustRightInd w:val="0"/>
        <w:spacing w:after="0" w:line="240" w:lineRule="auto"/>
        <w:jc w:val="both"/>
        <w:rPr>
          <w:rFonts w:ascii="Arial" w:hAnsi="Arial" w:cs="Arial"/>
        </w:rPr>
      </w:pPr>
      <w:r w:rsidRPr="00D33F13">
        <w:rPr>
          <w:rFonts w:ascii="Arial" w:hAnsi="Arial" w:cs="Arial"/>
        </w:rPr>
        <w:t>•</w:t>
      </w:r>
      <w:r w:rsidRPr="00D33F13">
        <w:rPr>
          <w:rFonts w:ascii="Arial" w:hAnsi="Arial" w:cs="Arial"/>
        </w:rPr>
        <w:tab/>
        <w:t>Councillor Paul Dennett</w:t>
      </w:r>
    </w:p>
    <w:p w:rsidR="00F54EA7" w:rsidRPr="00D33F13" w:rsidRDefault="00F54EA7" w:rsidP="00F54EA7">
      <w:pPr>
        <w:autoSpaceDE w:val="0"/>
        <w:autoSpaceDN w:val="0"/>
        <w:adjustRightInd w:val="0"/>
        <w:spacing w:after="0" w:line="240" w:lineRule="auto"/>
        <w:jc w:val="both"/>
        <w:rPr>
          <w:rFonts w:ascii="Arial" w:hAnsi="Arial" w:cs="Arial"/>
        </w:rPr>
      </w:pPr>
    </w:p>
    <w:p w:rsidR="00F54EA7" w:rsidRPr="00D33F13" w:rsidRDefault="00F54EA7" w:rsidP="00F54EA7">
      <w:pPr>
        <w:autoSpaceDE w:val="0"/>
        <w:autoSpaceDN w:val="0"/>
        <w:adjustRightInd w:val="0"/>
        <w:spacing w:after="0" w:line="240" w:lineRule="auto"/>
        <w:jc w:val="both"/>
        <w:rPr>
          <w:rFonts w:ascii="Arial" w:hAnsi="Arial" w:cs="Arial"/>
        </w:rPr>
      </w:pPr>
      <w:r w:rsidRPr="00D33F13">
        <w:rPr>
          <w:rFonts w:ascii="Arial" w:hAnsi="Arial" w:cs="Arial"/>
        </w:rPr>
        <w:t>All of a sudden, Credit Unions are cool!</w:t>
      </w:r>
    </w:p>
    <w:p w:rsidR="00F54EA7" w:rsidRPr="00D33F13" w:rsidRDefault="00F54EA7" w:rsidP="00F54EA7">
      <w:pPr>
        <w:autoSpaceDE w:val="0"/>
        <w:autoSpaceDN w:val="0"/>
        <w:adjustRightInd w:val="0"/>
        <w:spacing w:after="0" w:line="240" w:lineRule="auto"/>
        <w:jc w:val="both"/>
        <w:rPr>
          <w:rFonts w:ascii="Arial" w:hAnsi="Arial" w:cs="Arial"/>
        </w:rPr>
      </w:pPr>
    </w:p>
    <w:p w:rsidR="00F54EA7" w:rsidRPr="00D33F13" w:rsidRDefault="00850EDC" w:rsidP="00F54EA7">
      <w:pPr>
        <w:autoSpaceDE w:val="0"/>
        <w:autoSpaceDN w:val="0"/>
        <w:adjustRightInd w:val="0"/>
        <w:spacing w:after="0" w:line="240" w:lineRule="auto"/>
        <w:jc w:val="both"/>
        <w:rPr>
          <w:rFonts w:ascii="Arial" w:hAnsi="Arial" w:cs="Arial"/>
        </w:rPr>
      </w:pPr>
      <w:r w:rsidRPr="00D33F13">
        <w:rPr>
          <w:rFonts w:ascii="Arial" w:hAnsi="Arial" w:cs="Arial"/>
        </w:rPr>
        <w:t xml:space="preserve">With regards to membership, </w:t>
      </w:r>
      <w:r w:rsidR="00F54EA7" w:rsidRPr="00D33F13">
        <w:rPr>
          <w:rFonts w:ascii="Arial" w:hAnsi="Arial" w:cs="Arial"/>
        </w:rPr>
        <w:t>there is still so much to do!  We have continued to attract</w:t>
      </w:r>
      <w:r w:rsidRPr="00D33F13">
        <w:rPr>
          <w:rFonts w:ascii="Arial" w:hAnsi="Arial" w:cs="Arial"/>
        </w:rPr>
        <w:t xml:space="preserve"> new members over the last year</w:t>
      </w:r>
      <w:r w:rsidR="00F54EA7" w:rsidRPr="00D33F13">
        <w:rPr>
          <w:rFonts w:ascii="Arial" w:hAnsi="Arial" w:cs="Arial"/>
        </w:rPr>
        <w:t xml:space="preserve"> with over 1500 new members joining in the last three years. Membership growth has slowed slightly compared to previous years when we were able to offer the Child Benefit loans to new members without savings.</w:t>
      </w:r>
    </w:p>
    <w:p w:rsidR="00F54EA7" w:rsidRPr="00D33F13" w:rsidRDefault="00F54EA7" w:rsidP="00F54EA7">
      <w:pPr>
        <w:autoSpaceDE w:val="0"/>
        <w:autoSpaceDN w:val="0"/>
        <w:adjustRightInd w:val="0"/>
        <w:spacing w:after="0" w:line="240" w:lineRule="auto"/>
        <w:jc w:val="both"/>
        <w:rPr>
          <w:rFonts w:ascii="Arial" w:hAnsi="Arial" w:cs="Arial"/>
        </w:rPr>
      </w:pPr>
    </w:p>
    <w:p w:rsidR="00F54EA7" w:rsidRPr="00D33F13" w:rsidRDefault="00F54EA7" w:rsidP="00F54EA7">
      <w:pPr>
        <w:autoSpaceDE w:val="0"/>
        <w:autoSpaceDN w:val="0"/>
        <w:adjustRightInd w:val="0"/>
        <w:spacing w:after="0" w:line="240" w:lineRule="auto"/>
        <w:jc w:val="both"/>
        <w:rPr>
          <w:rFonts w:ascii="Arial" w:hAnsi="Arial" w:cs="Arial"/>
        </w:rPr>
      </w:pPr>
      <w:r w:rsidRPr="00D33F13">
        <w:rPr>
          <w:rFonts w:ascii="Arial" w:hAnsi="Arial" w:cs="Arial"/>
        </w:rPr>
        <w:t>As reported last year, following a Special General meeting in 2014, approval was given to change the Common Bond to include any members of Unite the Union living or working in the North West region. The necessary administrative work was done</w:t>
      </w:r>
      <w:r w:rsidR="00850EDC" w:rsidRPr="00D33F13">
        <w:rPr>
          <w:rFonts w:ascii="Arial" w:hAnsi="Arial" w:cs="Arial"/>
        </w:rPr>
        <w:t xml:space="preserve"> </w:t>
      </w:r>
      <w:r w:rsidRPr="00D33F13">
        <w:rPr>
          <w:rFonts w:ascii="Arial" w:hAnsi="Arial" w:cs="Arial"/>
        </w:rPr>
        <w:t>and we have finally received confirmation from the Prudential Regulation Authority that the Common Bond has been changed. This has been included in our updated rule book which also includes the details for our new head office and branch.</w:t>
      </w:r>
    </w:p>
    <w:p w:rsidR="00F54EA7" w:rsidRPr="00D33F13" w:rsidRDefault="00F54EA7" w:rsidP="00F54EA7">
      <w:pPr>
        <w:autoSpaceDE w:val="0"/>
        <w:autoSpaceDN w:val="0"/>
        <w:adjustRightInd w:val="0"/>
        <w:spacing w:after="0" w:line="240" w:lineRule="auto"/>
        <w:jc w:val="both"/>
        <w:rPr>
          <w:rFonts w:ascii="Arial" w:hAnsi="Arial" w:cs="Arial"/>
        </w:rPr>
      </w:pPr>
    </w:p>
    <w:p w:rsidR="00F54EA7" w:rsidRPr="00D33F13" w:rsidRDefault="00F54EA7" w:rsidP="00F54EA7">
      <w:pPr>
        <w:pStyle w:val="Default"/>
        <w:rPr>
          <w:sz w:val="22"/>
          <w:szCs w:val="22"/>
          <w:lang w:eastAsia="en-GB"/>
        </w:rPr>
      </w:pPr>
      <w:r w:rsidRPr="00D33F13">
        <w:rPr>
          <w:sz w:val="22"/>
          <w:szCs w:val="22"/>
        </w:rPr>
        <w:t xml:space="preserve">With regards to the Board of directors, </w:t>
      </w:r>
      <w:r w:rsidRPr="00D33F13">
        <w:rPr>
          <w:sz w:val="22"/>
          <w:szCs w:val="22"/>
          <w:lang w:eastAsia="en-GB"/>
        </w:rPr>
        <w:t>Paula Lawless has had to step down because of work pressures but continues to be a strong advocate of the credit union</w:t>
      </w:r>
      <w:r w:rsidR="00850EDC" w:rsidRPr="00D33F13">
        <w:rPr>
          <w:sz w:val="22"/>
          <w:szCs w:val="22"/>
          <w:lang w:eastAsia="en-GB"/>
        </w:rPr>
        <w:t>.  Directors and staff participated in activities hosted by the North West Forum of Credit Unions and helped to host a very interesting visit by Romanian Credit Unions.</w:t>
      </w:r>
    </w:p>
    <w:p w:rsidR="00850EDC" w:rsidRPr="00D33F13" w:rsidRDefault="00850EDC" w:rsidP="00850EDC">
      <w:pPr>
        <w:autoSpaceDE w:val="0"/>
        <w:autoSpaceDN w:val="0"/>
        <w:adjustRightInd w:val="0"/>
        <w:spacing w:after="0" w:line="240" w:lineRule="auto"/>
        <w:rPr>
          <w:rFonts w:ascii="Arial" w:hAnsi="Arial" w:cs="Arial"/>
          <w:color w:val="000000"/>
          <w:lang w:eastAsia="en-GB"/>
        </w:rPr>
      </w:pPr>
    </w:p>
    <w:p w:rsidR="00850EDC" w:rsidRPr="00D33F13" w:rsidRDefault="00850EDC" w:rsidP="00850EDC">
      <w:pPr>
        <w:autoSpaceDE w:val="0"/>
        <w:autoSpaceDN w:val="0"/>
        <w:adjustRightInd w:val="0"/>
        <w:spacing w:after="0" w:line="240" w:lineRule="auto"/>
        <w:rPr>
          <w:rFonts w:ascii="Arial" w:hAnsi="Arial" w:cs="Arial"/>
          <w:color w:val="000000"/>
          <w:lang w:eastAsia="en-GB"/>
        </w:rPr>
      </w:pPr>
      <w:r w:rsidRPr="00D33F13">
        <w:rPr>
          <w:rFonts w:ascii="Arial" w:hAnsi="Arial" w:cs="Arial"/>
          <w:color w:val="000000"/>
          <w:lang w:eastAsia="en-GB"/>
        </w:rPr>
        <w:t xml:space="preserve">We are grateful to long established and new volunteers who are crucial for SCU to run effectively. </w:t>
      </w:r>
    </w:p>
    <w:p w:rsidR="00F54EA7" w:rsidRPr="00D33F13" w:rsidRDefault="00F54EA7" w:rsidP="00F54EA7">
      <w:pPr>
        <w:autoSpaceDE w:val="0"/>
        <w:autoSpaceDN w:val="0"/>
        <w:adjustRightInd w:val="0"/>
        <w:spacing w:after="0" w:line="240" w:lineRule="auto"/>
        <w:jc w:val="both"/>
        <w:rPr>
          <w:rFonts w:ascii="Arial" w:hAnsi="Arial" w:cs="Arial"/>
        </w:rPr>
      </w:pPr>
    </w:p>
    <w:p w:rsidR="00850EDC" w:rsidRPr="00D33F13" w:rsidRDefault="00850EDC" w:rsidP="00850EDC">
      <w:pPr>
        <w:autoSpaceDE w:val="0"/>
        <w:autoSpaceDN w:val="0"/>
        <w:adjustRightInd w:val="0"/>
        <w:spacing w:after="0" w:line="240" w:lineRule="auto"/>
        <w:jc w:val="both"/>
        <w:rPr>
          <w:rFonts w:ascii="Arial" w:hAnsi="Arial" w:cs="Arial"/>
        </w:rPr>
      </w:pPr>
      <w:r w:rsidRPr="00D33F13">
        <w:rPr>
          <w:rFonts w:ascii="Arial" w:hAnsi="Arial" w:cs="Arial"/>
        </w:rPr>
        <w:t>We have managed to win some grant money to improve our communications, marketing and publicity. We have now upgraded the website, launched a Facebook page and started Tweeting! We also have posters, flyers and post cards. We would love you our members to help spread the word and get all these materials out across Salford and North Manchester. We are also always looking to hear your own good news stories about how the Credit Union has helped you. The more people who join and benefit from our services then the more we can invest in improvements. Please help spread the word and let us know if you would like to join our band of volunteers.</w:t>
      </w:r>
    </w:p>
    <w:p w:rsidR="00850EDC" w:rsidRPr="00D33F13" w:rsidRDefault="00850EDC" w:rsidP="00850EDC">
      <w:pPr>
        <w:autoSpaceDE w:val="0"/>
        <w:autoSpaceDN w:val="0"/>
        <w:adjustRightInd w:val="0"/>
        <w:spacing w:after="0" w:line="240" w:lineRule="auto"/>
        <w:jc w:val="both"/>
        <w:rPr>
          <w:rFonts w:ascii="Arial" w:hAnsi="Arial" w:cs="Arial"/>
        </w:rPr>
      </w:pPr>
    </w:p>
    <w:p w:rsidR="00F54EA7" w:rsidRPr="00D33F13" w:rsidRDefault="00850EDC" w:rsidP="00F54EA7">
      <w:pPr>
        <w:autoSpaceDE w:val="0"/>
        <w:autoSpaceDN w:val="0"/>
        <w:adjustRightInd w:val="0"/>
        <w:spacing w:after="0" w:line="240" w:lineRule="auto"/>
        <w:jc w:val="both"/>
        <w:rPr>
          <w:rFonts w:ascii="Arial" w:hAnsi="Arial" w:cs="Arial"/>
        </w:rPr>
      </w:pPr>
      <w:r w:rsidRPr="00D33F13">
        <w:rPr>
          <w:rFonts w:ascii="Arial" w:hAnsi="Arial" w:cs="Arial"/>
        </w:rPr>
        <w:t xml:space="preserve">I would also like to give special thanks to Salford City Council for their support and to the Financial </w:t>
      </w:r>
      <w:r w:rsidR="004F18F2" w:rsidRPr="00D33F13">
        <w:rPr>
          <w:rFonts w:ascii="Arial" w:hAnsi="Arial" w:cs="Arial"/>
        </w:rPr>
        <w:t>Inclusion Partnership</w:t>
      </w:r>
      <w:r w:rsidRPr="00D33F13">
        <w:rPr>
          <w:rFonts w:ascii="Arial" w:hAnsi="Arial" w:cs="Arial"/>
        </w:rPr>
        <w:t xml:space="preserve"> for the fantastic progress made this last year.</w:t>
      </w:r>
      <w:r w:rsidR="004F18F2" w:rsidRPr="00D33F13">
        <w:rPr>
          <w:rFonts w:ascii="Arial" w:hAnsi="Arial" w:cs="Arial"/>
        </w:rPr>
        <w:t xml:space="preserve"> I would also encourage you to attend </w:t>
      </w:r>
      <w:r w:rsidR="00F54EA7" w:rsidRPr="00D33F13">
        <w:rPr>
          <w:rFonts w:ascii="Arial" w:hAnsi="Arial" w:cs="Arial"/>
        </w:rPr>
        <w:t xml:space="preserve">the Closing the Gap Financial Exclusion conference </w:t>
      </w:r>
      <w:r w:rsidR="004F18F2" w:rsidRPr="00D33F13">
        <w:rPr>
          <w:rFonts w:ascii="Arial" w:hAnsi="Arial" w:cs="Arial"/>
        </w:rPr>
        <w:t xml:space="preserve">on 29th April 2016 </w:t>
      </w:r>
      <w:r w:rsidR="00F54EA7" w:rsidRPr="00D33F13">
        <w:rPr>
          <w:rFonts w:ascii="Arial" w:hAnsi="Arial" w:cs="Arial"/>
        </w:rPr>
        <w:t>at the</w:t>
      </w:r>
      <w:r w:rsidR="004F18F2" w:rsidRPr="00D33F13">
        <w:rPr>
          <w:rFonts w:ascii="Arial" w:hAnsi="Arial" w:cs="Arial"/>
        </w:rPr>
        <w:t xml:space="preserve"> A J Bell Stadium with speakers including </w:t>
      </w:r>
      <w:r w:rsidR="00F54EA7" w:rsidRPr="00D33F13">
        <w:rPr>
          <w:rFonts w:ascii="Arial" w:hAnsi="Arial" w:cs="Arial"/>
        </w:rPr>
        <w:t>John McDonnell MP</w:t>
      </w:r>
      <w:r w:rsidR="004F18F2" w:rsidRPr="00D33F13">
        <w:rPr>
          <w:rFonts w:ascii="Arial" w:hAnsi="Arial" w:cs="Arial"/>
        </w:rPr>
        <w:t xml:space="preserve">, </w:t>
      </w:r>
      <w:r w:rsidR="00F54EA7" w:rsidRPr="00D33F13">
        <w:rPr>
          <w:rFonts w:ascii="Arial" w:hAnsi="Arial" w:cs="Arial"/>
        </w:rPr>
        <w:t>Rebecca Long Bailey MP</w:t>
      </w:r>
      <w:r w:rsidR="004F18F2" w:rsidRPr="00D33F13">
        <w:rPr>
          <w:rFonts w:ascii="Arial" w:hAnsi="Arial" w:cs="Arial"/>
        </w:rPr>
        <w:t xml:space="preserve">, </w:t>
      </w:r>
      <w:r w:rsidR="00F54EA7" w:rsidRPr="00D33F13">
        <w:rPr>
          <w:rFonts w:ascii="Arial" w:hAnsi="Arial" w:cs="Arial"/>
        </w:rPr>
        <w:t>Paula Barker from Unison</w:t>
      </w:r>
      <w:r w:rsidR="004F18F2" w:rsidRPr="00D33F13">
        <w:rPr>
          <w:rFonts w:ascii="Arial" w:hAnsi="Arial" w:cs="Arial"/>
        </w:rPr>
        <w:t xml:space="preserve">, </w:t>
      </w:r>
      <w:r w:rsidR="00F54EA7" w:rsidRPr="00D33F13">
        <w:rPr>
          <w:rFonts w:ascii="Arial" w:hAnsi="Arial" w:cs="Arial"/>
        </w:rPr>
        <w:t>Dame Pauline Green</w:t>
      </w:r>
      <w:r w:rsidR="004F18F2" w:rsidRPr="00D33F13">
        <w:rPr>
          <w:rFonts w:ascii="Arial" w:hAnsi="Arial" w:cs="Arial"/>
        </w:rPr>
        <w:t xml:space="preserve">. </w:t>
      </w:r>
      <w:r w:rsidRPr="00D33F13">
        <w:rPr>
          <w:rFonts w:ascii="Arial" w:hAnsi="Arial" w:cs="Arial"/>
        </w:rPr>
        <w:t>The conference will look at c</w:t>
      </w:r>
      <w:r w:rsidR="00F54EA7" w:rsidRPr="00D33F13">
        <w:rPr>
          <w:rFonts w:ascii="Arial" w:hAnsi="Arial" w:cs="Arial"/>
        </w:rPr>
        <w:t xml:space="preserve">reating a future </w:t>
      </w:r>
      <w:r w:rsidR="004F18F2" w:rsidRPr="00D33F13">
        <w:rPr>
          <w:rFonts w:ascii="Arial" w:hAnsi="Arial" w:cs="Arial"/>
        </w:rPr>
        <w:t xml:space="preserve">alternative economic strategy and aspirations for </w:t>
      </w:r>
      <w:r w:rsidRPr="00D33F13">
        <w:rPr>
          <w:rFonts w:ascii="Arial" w:hAnsi="Arial" w:cs="Arial"/>
        </w:rPr>
        <w:t xml:space="preserve">a </w:t>
      </w:r>
      <w:r w:rsidR="00F54EA7" w:rsidRPr="00D33F13">
        <w:rPr>
          <w:rFonts w:ascii="Arial" w:hAnsi="Arial" w:cs="Arial"/>
        </w:rPr>
        <w:t xml:space="preserve">Minister for Credit Unions and </w:t>
      </w:r>
      <w:r w:rsidR="004F18F2" w:rsidRPr="00D33F13">
        <w:rPr>
          <w:rFonts w:ascii="Arial" w:hAnsi="Arial" w:cs="Arial"/>
        </w:rPr>
        <w:t>leadership at local</w:t>
      </w:r>
      <w:r w:rsidRPr="00D33F13">
        <w:rPr>
          <w:rFonts w:ascii="Arial" w:hAnsi="Arial" w:cs="Arial"/>
        </w:rPr>
        <w:t xml:space="preserve"> </w:t>
      </w:r>
      <w:r w:rsidR="00F54EA7" w:rsidRPr="00D33F13">
        <w:rPr>
          <w:rFonts w:ascii="Arial" w:hAnsi="Arial" w:cs="Arial"/>
        </w:rPr>
        <w:t>council level.</w:t>
      </w:r>
    </w:p>
    <w:p w:rsidR="00F54EA7" w:rsidRPr="00D33F13" w:rsidRDefault="00F54EA7" w:rsidP="00F54EA7">
      <w:pPr>
        <w:autoSpaceDE w:val="0"/>
        <w:autoSpaceDN w:val="0"/>
        <w:adjustRightInd w:val="0"/>
        <w:spacing w:after="0" w:line="240" w:lineRule="auto"/>
        <w:jc w:val="both"/>
        <w:rPr>
          <w:rFonts w:ascii="Arial" w:hAnsi="Arial" w:cs="Arial"/>
        </w:rPr>
      </w:pPr>
    </w:p>
    <w:p w:rsidR="00850EDC" w:rsidRPr="00D33F13" w:rsidRDefault="00850EDC" w:rsidP="00F54EA7">
      <w:pPr>
        <w:autoSpaceDE w:val="0"/>
        <w:autoSpaceDN w:val="0"/>
        <w:adjustRightInd w:val="0"/>
        <w:spacing w:after="0" w:line="240" w:lineRule="auto"/>
        <w:jc w:val="both"/>
        <w:rPr>
          <w:rFonts w:ascii="Arial" w:hAnsi="Arial" w:cs="Arial"/>
        </w:rPr>
      </w:pPr>
    </w:p>
    <w:p w:rsidR="002437B9" w:rsidRPr="00D33F13" w:rsidRDefault="0098450E" w:rsidP="00680931">
      <w:pPr>
        <w:autoSpaceDE w:val="0"/>
        <w:autoSpaceDN w:val="0"/>
        <w:adjustRightInd w:val="0"/>
        <w:spacing w:after="0" w:line="240" w:lineRule="auto"/>
        <w:jc w:val="both"/>
        <w:rPr>
          <w:rFonts w:ascii="Arial" w:hAnsi="Arial" w:cs="Arial"/>
          <w:b/>
        </w:rPr>
      </w:pPr>
      <w:r w:rsidRPr="00D33F13">
        <w:rPr>
          <w:rFonts w:ascii="Arial" w:hAnsi="Arial" w:cs="Arial"/>
          <w:b/>
        </w:rPr>
        <w:t xml:space="preserve">(c) </w:t>
      </w:r>
      <w:r w:rsidR="00850EDC" w:rsidRPr="00D33F13">
        <w:rPr>
          <w:rFonts w:ascii="Arial" w:hAnsi="Arial" w:cs="Arial"/>
          <w:b/>
        </w:rPr>
        <w:t>Treasurers report</w:t>
      </w:r>
      <w:r w:rsidR="002437B9" w:rsidRPr="00D33F13">
        <w:rPr>
          <w:rFonts w:ascii="Arial" w:hAnsi="Arial" w:cs="Arial"/>
          <w:b/>
        </w:rPr>
        <w:t xml:space="preserve"> – </w:t>
      </w:r>
      <w:r w:rsidR="00850EDC" w:rsidRPr="00D33F13">
        <w:rPr>
          <w:rFonts w:ascii="Arial" w:hAnsi="Arial" w:cs="Arial"/>
          <w:b/>
        </w:rPr>
        <w:t xml:space="preserve">Paul Whitehead </w:t>
      </w:r>
      <w:r w:rsidR="004F18F2" w:rsidRPr="00D33F13">
        <w:rPr>
          <w:rFonts w:ascii="Arial" w:hAnsi="Arial" w:cs="Arial"/>
          <w:b/>
        </w:rPr>
        <w:t>on behalf</w:t>
      </w:r>
      <w:r w:rsidR="00850EDC" w:rsidRPr="00D33F13">
        <w:rPr>
          <w:rFonts w:ascii="Arial" w:hAnsi="Arial" w:cs="Arial"/>
          <w:b/>
        </w:rPr>
        <w:t xml:space="preserve"> of Dean Watson</w:t>
      </w:r>
    </w:p>
    <w:p w:rsidR="00FD583B" w:rsidRPr="00D33F13" w:rsidRDefault="00FD583B" w:rsidP="00680931">
      <w:pPr>
        <w:autoSpaceDE w:val="0"/>
        <w:autoSpaceDN w:val="0"/>
        <w:adjustRightInd w:val="0"/>
        <w:spacing w:after="0" w:line="240" w:lineRule="auto"/>
        <w:jc w:val="both"/>
        <w:rPr>
          <w:rFonts w:ascii="Arial" w:hAnsi="Arial" w:cs="Arial"/>
          <w:b/>
        </w:rPr>
      </w:pPr>
    </w:p>
    <w:p w:rsidR="00881F50" w:rsidRPr="00D33F13" w:rsidRDefault="00850EDC" w:rsidP="00680931">
      <w:pPr>
        <w:autoSpaceDE w:val="0"/>
        <w:autoSpaceDN w:val="0"/>
        <w:adjustRightInd w:val="0"/>
        <w:spacing w:after="0" w:line="240" w:lineRule="auto"/>
        <w:jc w:val="both"/>
        <w:rPr>
          <w:rFonts w:ascii="Arial" w:hAnsi="Arial" w:cs="Arial"/>
        </w:rPr>
      </w:pPr>
      <w:r w:rsidRPr="00D33F13">
        <w:rPr>
          <w:rFonts w:ascii="Arial" w:hAnsi="Arial" w:cs="Arial"/>
        </w:rPr>
        <w:t>We are proud to report a surplus of £12,448; this is th</w:t>
      </w:r>
      <w:r w:rsidR="004F18F2" w:rsidRPr="00D33F13">
        <w:rPr>
          <w:rFonts w:ascii="Arial" w:hAnsi="Arial" w:cs="Arial"/>
        </w:rPr>
        <w:t>e</w:t>
      </w:r>
      <w:r w:rsidRPr="00D33F13">
        <w:rPr>
          <w:rFonts w:ascii="Arial" w:hAnsi="Arial" w:cs="Arial"/>
        </w:rPr>
        <w:t xml:space="preserve"> second year that we have been </w:t>
      </w:r>
      <w:r w:rsidR="004F18F2" w:rsidRPr="00D33F13">
        <w:rPr>
          <w:rFonts w:ascii="Arial" w:hAnsi="Arial" w:cs="Arial"/>
        </w:rPr>
        <w:t>able</w:t>
      </w:r>
      <w:r w:rsidRPr="00D33F13">
        <w:rPr>
          <w:rFonts w:ascii="Arial" w:hAnsi="Arial" w:cs="Arial"/>
        </w:rPr>
        <w:t xml:space="preserve"> to make a surplus since writing off £150,000 of bad debt in 2013.</w:t>
      </w:r>
    </w:p>
    <w:p w:rsidR="00850EDC" w:rsidRPr="00D33F13" w:rsidRDefault="00850EDC" w:rsidP="00680931">
      <w:pPr>
        <w:autoSpaceDE w:val="0"/>
        <w:autoSpaceDN w:val="0"/>
        <w:adjustRightInd w:val="0"/>
        <w:spacing w:after="0" w:line="240" w:lineRule="auto"/>
        <w:jc w:val="both"/>
        <w:rPr>
          <w:rFonts w:ascii="Arial" w:hAnsi="Arial" w:cs="Arial"/>
        </w:rPr>
      </w:pPr>
    </w:p>
    <w:p w:rsidR="00850EDC" w:rsidRPr="00D33F13" w:rsidRDefault="00850EDC" w:rsidP="00680931">
      <w:pPr>
        <w:autoSpaceDE w:val="0"/>
        <w:autoSpaceDN w:val="0"/>
        <w:adjustRightInd w:val="0"/>
        <w:spacing w:after="0" w:line="240" w:lineRule="auto"/>
        <w:jc w:val="both"/>
        <w:rPr>
          <w:rFonts w:ascii="Arial" w:hAnsi="Arial" w:cs="Arial"/>
        </w:rPr>
      </w:pPr>
      <w:r w:rsidRPr="00D33F13">
        <w:rPr>
          <w:rFonts w:ascii="Arial" w:hAnsi="Arial" w:cs="Arial"/>
        </w:rPr>
        <w:t xml:space="preserve">We have continued to meet </w:t>
      </w:r>
      <w:r w:rsidR="001D0F8C" w:rsidRPr="00D33F13">
        <w:rPr>
          <w:rFonts w:ascii="Arial" w:hAnsi="Arial" w:cs="Arial"/>
        </w:rPr>
        <w:t>the regulators</w:t>
      </w:r>
      <w:r w:rsidR="00300D66" w:rsidRPr="00D33F13">
        <w:rPr>
          <w:rFonts w:ascii="Arial" w:hAnsi="Arial" w:cs="Arial"/>
        </w:rPr>
        <w:t>’</w:t>
      </w:r>
      <w:r w:rsidR="001D0F8C" w:rsidRPr="00D33F13">
        <w:rPr>
          <w:rFonts w:ascii="Arial" w:hAnsi="Arial" w:cs="Arial"/>
        </w:rPr>
        <w:t xml:space="preserve"> financial targets, including the key target for 3% capital to asset ratio. Last year we had to sell the building to achieve this and ensure continued operation. The surplus this year was achieved through normal trading income.</w:t>
      </w:r>
    </w:p>
    <w:p w:rsidR="001D0F8C" w:rsidRPr="00D33F13" w:rsidRDefault="001D0F8C" w:rsidP="00680931">
      <w:pPr>
        <w:autoSpaceDE w:val="0"/>
        <w:autoSpaceDN w:val="0"/>
        <w:adjustRightInd w:val="0"/>
        <w:spacing w:after="0" w:line="240" w:lineRule="auto"/>
        <w:jc w:val="both"/>
        <w:rPr>
          <w:rFonts w:ascii="Arial" w:hAnsi="Arial" w:cs="Arial"/>
        </w:rPr>
      </w:pPr>
    </w:p>
    <w:p w:rsidR="001D0F8C" w:rsidRPr="00D33F13" w:rsidRDefault="001D0F8C" w:rsidP="00680931">
      <w:pPr>
        <w:autoSpaceDE w:val="0"/>
        <w:autoSpaceDN w:val="0"/>
        <w:adjustRightInd w:val="0"/>
        <w:spacing w:after="0" w:line="240" w:lineRule="auto"/>
        <w:jc w:val="both"/>
        <w:rPr>
          <w:rFonts w:ascii="Arial" w:hAnsi="Arial" w:cs="Arial"/>
        </w:rPr>
      </w:pPr>
      <w:r w:rsidRPr="00D33F13">
        <w:rPr>
          <w:rFonts w:ascii="Arial" w:hAnsi="Arial" w:cs="Arial"/>
        </w:rPr>
        <w:t>Our main income comes from interest on loans. At £213,130 this was slightly down on last year, partly reflecting the fact that the Credit Union declined.</w:t>
      </w:r>
    </w:p>
    <w:p w:rsidR="001D0F8C" w:rsidRPr="00D33F13" w:rsidRDefault="001D0F8C" w:rsidP="00680931">
      <w:pPr>
        <w:autoSpaceDE w:val="0"/>
        <w:autoSpaceDN w:val="0"/>
        <w:adjustRightInd w:val="0"/>
        <w:spacing w:after="0" w:line="240" w:lineRule="auto"/>
        <w:jc w:val="both"/>
        <w:rPr>
          <w:rFonts w:ascii="Arial" w:hAnsi="Arial" w:cs="Arial"/>
        </w:rPr>
      </w:pPr>
    </w:p>
    <w:p w:rsidR="001D0F8C" w:rsidRPr="00D33F13" w:rsidRDefault="001D0F8C" w:rsidP="001D0F8C">
      <w:pPr>
        <w:autoSpaceDE w:val="0"/>
        <w:autoSpaceDN w:val="0"/>
        <w:adjustRightInd w:val="0"/>
        <w:spacing w:after="0" w:line="240" w:lineRule="auto"/>
        <w:jc w:val="both"/>
        <w:rPr>
          <w:rFonts w:ascii="Arial" w:hAnsi="Arial" w:cs="Arial"/>
        </w:rPr>
      </w:pPr>
      <w:r w:rsidRPr="00D33F13">
        <w:rPr>
          <w:rFonts w:ascii="Arial" w:hAnsi="Arial" w:cs="Arial"/>
        </w:rPr>
        <w:t>I am pleased to confirm that our members continue to save regularly with us and we still have a large number of shares: £2,256,347 adult shares and £101,915 junior shares.</w:t>
      </w:r>
    </w:p>
    <w:p w:rsidR="001D0F8C" w:rsidRPr="00D33F13" w:rsidRDefault="001D0F8C" w:rsidP="001D0F8C">
      <w:pPr>
        <w:autoSpaceDE w:val="0"/>
        <w:autoSpaceDN w:val="0"/>
        <w:adjustRightInd w:val="0"/>
        <w:spacing w:after="0" w:line="240" w:lineRule="auto"/>
        <w:jc w:val="both"/>
        <w:rPr>
          <w:rFonts w:ascii="Arial" w:hAnsi="Arial" w:cs="Arial"/>
        </w:rPr>
      </w:pPr>
    </w:p>
    <w:p w:rsidR="001D0F8C" w:rsidRPr="00D33F13" w:rsidRDefault="001D0F8C" w:rsidP="001D0F8C">
      <w:pPr>
        <w:autoSpaceDE w:val="0"/>
        <w:autoSpaceDN w:val="0"/>
        <w:adjustRightInd w:val="0"/>
        <w:spacing w:after="0" w:line="240" w:lineRule="auto"/>
        <w:jc w:val="both"/>
        <w:rPr>
          <w:rFonts w:ascii="Arial" w:hAnsi="Arial" w:cs="Arial"/>
        </w:rPr>
      </w:pPr>
      <w:r w:rsidRPr="00D33F13">
        <w:rPr>
          <w:rFonts w:ascii="Arial" w:hAnsi="Arial" w:cs="Arial"/>
        </w:rPr>
        <w:t>Our liquidity remains high- we con</w:t>
      </w:r>
      <w:r w:rsidR="00300D66" w:rsidRPr="00D33F13">
        <w:rPr>
          <w:rFonts w:ascii="Arial" w:hAnsi="Arial" w:cs="Arial"/>
        </w:rPr>
        <w:t>sistently achieve the regulator</w:t>
      </w:r>
      <w:r w:rsidRPr="00D33F13">
        <w:rPr>
          <w:rFonts w:ascii="Arial" w:hAnsi="Arial" w:cs="Arial"/>
        </w:rPr>
        <w:t>s</w:t>
      </w:r>
      <w:r w:rsidR="00300D66" w:rsidRPr="00D33F13">
        <w:rPr>
          <w:rFonts w:ascii="Arial" w:hAnsi="Arial" w:cs="Arial"/>
        </w:rPr>
        <w:t>’</w:t>
      </w:r>
      <w:r w:rsidRPr="00D33F13">
        <w:rPr>
          <w:rFonts w:ascii="Arial" w:hAnsi="Arial" w:cs="Arial"/>
        </w:rPr>
        <w:t xml:space="preserve"> target for this and we still have plenty of funds to lend to members.</w:t>
      </w:r>
    </w:p>
    <w:p w:rsidR="00612AF7" w:rsidRPr="00D33F13" w:rsidRDefault="00612AF7" w:rsidP="00680931">
      <w:pPr>
        <w:autoSpaceDE w:val="0"/>
        <w:autoSpaceDN w:val="0"/>
        <w:adjustRightInd w:val="0"/>
        <w:spacing w:after="0" w:line="240" w:lineRule="auto"/>
        <w:jc w:val="both"/>
        <w:rPr>
          <w:rFonts w:ascii="Arial" w:hAnsi="Arial" w:cs="Arial"/>
        </w:rPr>
      </w:pPr>
    </w:p>
    <w:p w:rsidR="001D0F8C" w:rsidRPr="00D33F13" w:rsidRDefault="001D0F8C" w:rsidP="00680931">
      <w:pPr>
        <w:autoSpaceDE w:val="0"/>
        <w:autoSpaceDN w:val="0"/>
        <w:adjustRightInd w:val="0"/>
        <w:spacing w:after="0" w:line="240" w:lineRule="auto"/>
        <w:jc w:val="both"/>
        <w:rPr>
          <w:rFonts w:ascii="Arial" w:hAnsi="Arial" w:cs="Arial"/>
        </w:rPr>
      </w:pPr>
      <w:r w:rsidRPr="00D33F13">
        <w:rPr>
          <w:rFonts w:ascii="Arial" w:hAnsi="Arial" w:cs="Arial"/>
        </w:rPr>
        <w:t>We aim to increase the income from lending, by offering more loans, and to new members, but in a responsible way, ensuring that members can afford it. We will continue our current approach to bad debts and aim to reduce the cost of these further by working closely with our members.</w:t>
      </w:r>
    </w:p>
    <w:p w:rsidR="001D0F8C" w:rsidRPr="00D33F13" w:rsidRDefault="001D0F8C" w:rsidP="00680931">
      <w:pPr>
        <w:autoSpaceDE w:val="0"/>
        <w:autoSpaceDN w:val="0"/>
        <w:adjustRightInd w:val="0"/>
        <w:spacing w:after="0" w:line="240" w:lineRule="auto"/>
        <w:jc w:val="both"/>
        <w:rPr>
          <w:rFonts w:ascii="Arial" w:hAnsi="Arial" w:cs="Arial"/>
        </w:rPr>
      </w:pPr>
    </w:p>
    <w:p w:rsidR="001D0F8C" w:rsidRPr="00D33F13" w:rsidRDefault="001D0F8C" w:rsidP="00680931">
      <w:pPr>
        <w:autoSpaceDE w:val="0"/>
        <w:autoSpaceDN w:val="0"/>
        <w:adjustRightInd w:val="0"/>
        <w:spacing w:after="0" w:line="240" w:lineRule="auto"/>
        <w:jc w:val="both"/>
        <w:rPr>
          <w:rFonts w:ascii="Arial" w:hAnsi="Arial" w:cs="Arial"/>
        </w:rPr>
      </w:pPr>
      <w:r w:rsidRPr="00D33F13">
        <w:rPr>
          <w:rFonts w:ascii="Arial" w:hAnsi="Arial" w:cs="Arial"/>
        </w:rPr>
        <w:t>The Credit Union is financially in a much stronger position than this time last year and indeed than in previous years when losses of £49,209 and £102,979 were incurred for 2012 and 2013 respectively. The Credit Union has done well within the wider economic context to achieve a surplus. By this time next year, as a result of the investments planned, loan income should be substantially increased and the surplus increased accordingly. This will then provide the confidence to use some of this surplus as a dividend- to all our loyal members. This is certainly my sincere intention.</w:t>
      </w:r>
    </w:p>
    <w:p w:rsidR="00612AF7" w:rsidRPr="00D33F13" w:rsidRDefault="00612AF7" w:rsidP="00680931">
      <w:pPr>
        <w:autoSpaceDE w:val="0"/>
        <w:autoSpaceDN w:val="0"/>
        <w:adjustRightInd w:val="0"/>
        <w:spacing w:after="0" w:line="240" w:lineRule="auto"/>
        <w:jc w:val="both"/>
        <w:rPr>
          <w:rFonts w:ascii="Arial" w:hAnsi="Arial" w:cs="Arial"/>
        </w:rPr>
      </w:pPr>
    </w:p>
    <w:p w:rsidR="00792DE4" w:rsidRPr="00D33F13" w:rsidRDefault="00792DE4" w:rsidP="00680931">
      <w:pPr>
        <w:autoSpaceDE w:val="0"/>
        <w:autoSpaceDN w:val="0"/>
        <w:adjustRightInd w:val="0"/>
        <w:spacing w:after="0" w:line="240" w:lineRule="auto"/>
        <w:jc w:val="both"/>
        <w:rPr>
          <w:rFonts w:ascii="Arial" w:hAnsi="Arial" w:cs="Arial"/>
          <w:b/>
        </w:rPr>
      </w:pPr>
    </w:p>
    <w:p w:rsidR="002437B9" w:rsidRPr="00D33F13" w:rsidRDefault="00FD583B" w:rsidP="00680931">
      <w:pPr>
        <w:autoSpaceDE w:val="0"/>
        <w:autoSpaceDN w:val="0"/>
        <w:adjustRightInd w:val="0"/>
        <w:spacing w:after="0" w:line="240" w:lineRule="auto"/>
        <w:jc w:val="both"/>
        <w:rPr>
          <w:rFonts w:ascii="Arial" w:hAnsi="Arial" w:cs="Arial"/>
          <w:b/>
        </w:rPr>
      </w:pPr>
      <w:r w:rsidRPr="00D33F13">
        <w:rPr>
          <w:rFonts w:ascii="Arial" w:hAnsi="Arial" w:cs="Arial"/>
          <w:b/>
        </w:rPr>
        <w:t xml:space="preserve"> </w:t>
      </w:r>
      <w:r w:rsidR="0098450E" w:rsidRPr="00D33F13">
        <w:rPr>
          <w:rFonts w:ascii="Arial" w:hAnsi="Arial" w:cs="Arial"/>
          <w:b/>
        </w:rPr>
        <w:t xml:space="preserve">(d) </w:t>
      </w:r>
      <w:r w:rsidR="00D5740B" w:rsidRPr="00D33F13">
        <w:rPr>
          <w:rFonts w:ascii="Arial" w:hAnsi="Arial" w:cs="Arial"/>
          <w:b/>
        </w:rPr>
        <w:t>Credit Committee report – Sheila Murtagh</w:t>
      </w:r>
    </w:p>
    <w:p w:rsidR="00445903" w:rsidRPr="00D33F13" w:rsidRDefault="00445903" w:rsidP="00680931">
      <w:pPr>
        <w:autoSpaceDE w:val="0"/>
        <w:autoSpaceDN w:val="0"/>
        <w:adjustRightInd w:val="0"/>
        <w:spacing w:after="0" w:line="240" w:lineRule="auto"/>
        <w:jc w:val="both"/>
        <w:rPr>
          <w:rFonts w:ascii="Arial" w:hAnsi="Arial" w:cs="Arial"/>
        </w:rPr>
      </w:pPr>
    </w:p>
    <w:p w:rsidR="005819CC" w:rsidRPr="00D33F13" w:rsidRDefault="00D5740B" w:rsidP="00680931">
      <w:pPr>
        <w:autoSpaceDE w:val="0"/>
        <w:autoSpaceDN w:val="0"/>
        <w:adjustRightInd w:val="0"/>
        <w:spacing w:after="0" w:line="240" w:lineRule="auto"/>
        <w:ind w:left="720" w:hanging="720"/>
        <w:jc w:val="both"/>
        <w:rPr>
          <w:rFonts w:ascii="Arial" w:hAnsi="Arial" w:cs="Arial"/>
        </w:rPr>
      </w:pPr>
      <w:r w:rsidRPr="00D33F13">
        <w:rPr>
          <w:rFonts w:ascii="Arial" w:hAnsi="Arial" w:cs="Arial"/>
        </w:rPr>
        <w:t>In total we advanced 1513 loans in 2014/15 totalling £933,153 lent.</w:t>
      </w:r>
    </w:p>
    <w:p w:rsidR="00D5740B" w:rsidRPr="00D33F13" w:rsidRDefault="00D5740B" w:rsidP="00680931">
      <w:pPr>
        <w:autoSpaceDE w:val="0"/>
        <w:autoSpaceDN w:val="0"/>
        <w:adjustRightInd w:val="0"/>
        <w:spacing w:after="0" w:line="240" w:lineRule="auto"/>
        <w:ind w:left="720" w:hanging="720"/>
        <w:jc w:val="both"/>
        <w:rPr>
          <w:rFonts w:ascii="Arial" w:hAnsi="Arial" w:cs="Arial"/>
        </w:rPr>
      </w:pPr>
    </w:p>
    <w:p w:rsidR="00D5740B" w:rsidRPr="00D33F13" w:rsidRDefault="00D5740B" w:rsidP="000905E9">
      <w:pPr>
        <w:autoSpaceDE w:val="0"/>
        <w:autoSpaceDN w:val="0"/>
        <w:adjustRightInd w:val="0"/>
        <w:spacing w:after="0" w:line="240" w:lineRule="auto"/>
        <w:jc w:val="both"/>
        <w:rPr>
          <w:rFonts w:ascii="Arial" w:hAnsi="Arial" w:cs="Arial"/>
        </w:rPr>
      </w:pPr>
      <w:r w:rsidRPr="00D33F13">
        <w:rPr>
          <w:rFonts w:ascii="Arial" w:hAnsi="Arial" w:cs="Arial"/>
        </w:rPr>
        <w:t>We have had another busy year; there has been an overa</w:t>
      </w:r>
      <w:r w:rsidR="000905E9" w:rsidRPr="00D33F13">
        <w:rPr>
          <w:rFonts w:ascii="Arial" w:hAnsi="Arial" w:cs="Arial"/>
        </w:rPr>
        <w:t xml:space="preserve">ll decrease in numbers of loans </w:t>
      </w:r>
      <w:r w:rsidRPr="00D33F13">
        <w:rPr>
          <w:rFonts w:ascii="Arial" w:hAnsi="Arial" w:cs="Arial"/>
        </w:rPr>
        <w:t>given</w:t>
      </w:r>
      <w:r w:rsidR="000905E9" w:rsidRPr="00D33F13">
        <w:rPr>
          <w:rFonts w:ascii="Arial" w:hAnsi="Arial" w:cs="Arial"/>
        </w:rPr>
        <w:t xml:space="preserve"> </w:t>
      </w:r>
      <w:r w:rsidRPr="00D33F13">
        <w:rPr>
          <w:rFonts w:ascii="Arial" w:hAnsi="Arial" w:cs="Arial"/>
        </w:rPr>
        <w:t>compared to the previous year which is line with some other credit unions and is likely to also</w:t>
      </w:r>
      <w:r w:rsidR="000905E9" w:rsidRPr="00D33F13">
        <w:rPr>
          <w:rFonts w:ascii="Arial" w:hAnsi="Arial" w:cs="Arial"/>
        </w:rPr>
        <w:t xml:space="preserve"> </w:t>
      </w:r>
      <w:r w:rsidRPr="00D33F13">
        <w:rPr>
          <w:rFonts w:ascii="Arial" w:hAnsi="Arial" w:cs="Arial"/>
        </w:rPr>
        <w:t>reflect the fact that many of our members continue to experience economic difficulties, including</w:t>
      </w:r>
      <w:r w:rsidR="000905E9" w:rsidRPr="00D33F13">
        <w:rPr>
          <w:rFonts w:ascii="Arial" w:hAnsi="Arial" w:cs="Arial"/>
        </w:rPr>
        <w:t xml:space="preserve"> </w:t>
      </w:r>
      <w:r w:rsidRPr="00D33F13">
        <w:rPr>
          <w:rFonts w:ascii="Arial" w:hAnsi="Arial" w:cs="Arial"/>
        </w:rPr>
        <w:t>local job losses, reduced hours at work, reduced benefit payments.</w:t>
      </w:r>
    </w:p>
    <w:p w:rsidR="00D5740B" w:rsidRPr="00D33F13" w:rsidRDefault="00D5740B" w:rsidP="000905E9">
      <w:pPr>
        <w:autoSpaceDE w:val="0"/>
        <w:autoSpaceDN w:val="0"/>
        <w:adjustRightInd w:val="0"/>
        <w:spacing w:after="0" w:line="240" w:lineRule="auto"/>
        <w:jc w:val="both"/>
        <w:rPr>
          <w:rFonts w:ascii="Arial" w:hAnsi="Arial" w:cs="Arial"/>
        </w:rPr>
      </w:pPr>
    </w:p>
    <w:p w:rsidR="00D5740B" w:rsidRPr="00D33F13" w:rsidRDefault="00D5740B" w:rsidP="000905E9">
      <w:pPr>
        <w:autoSpaceDE w:val="0"/>
        <w:autoSpaceDN w:val="0"/>
        <w:adjustRightInd w:val="0"/>
        <w:spacing w:after="0" w:line="240" w:lineRule="auto"/>
        <w:jc w:val="both"/>
        <w:rPr>
          <w:rFonts w:ascii="Arial" w:hAnsi="Arial" w:cs="Arial"/>
        </w:rPr>
      </w:pPr>
      <w:r w:rsidRPr="00D33F13">
        <w:rPr>
          <w:rFonts w:ascii="Arial" w:hAnsi="Arial" w:cs="Arial"/>
        </w:rPr>
        <w:t xml:space="preserve">All loans are considered individually in the light of our policies and </w:t>
      </w:r>
      <w:r w:rsidR="00174955" w:rsidRPr="00D33F13">
        <w:rPr>
          <w:rFonts w:ascii="Arial" w:hAnsi="Arial" w:cs="Arial"/>
        </w:rPr>
        <w:t>processes. The</w:t>
      </w:r>
      <w:r w:rsidRPr="00D33F13">
        <w:rPr>
          <w:rFonts w:ascii="Arial" w:hAnsi="Arial" w:cs="Arial"/>
        </w:rPr>
        <w:t xml:space="preserve"> Credit</w:t>
      </w:r>
    </w:p>
    <w:p w:rsidR="00D5740B" w:rsidRPr="00D33F13" w:rsidRDefault="00D5740B" w:rsidP="000905E9">
      <w:pPr>
        <w:autoSpaceDE w:val="0"/>
        <w:autoSpaceDN w:val="0"/>
        <w:adjustRightInd w:val="0"/>
        <w:spacing w:after="0" w:line="240" w:lineRule="auto"/>
        <w:jc w:val="both"/>
        <w:rPr>
          <w:rFonts w:ascii="Arial" w:hAnsi="Arial" w:cs="Arial"/>
        </w:rPr>
      </w:pPr>
      <w:r w:rsidRPr="00D33F13">
        <w:rPr>
          <w:rFonts w:ascii="Arial" w:hAnsi="Arial" w:cs="Arial"/>
        </w:rPr>
        <w:t>Committee meet regularly to review applications and our internal processes to ensure</w:t>
      </w:r>
      <w:r w:rsidR="000905E9" w:rsidRPr="00D33F13">
        <w:rPr>
          <w:rFonts w:ascii="Arial" w:hAnsi="Arial" w:cs="Arial"/>
        </w:rPr>
        <w:t xml:space="preserve"> </w:t>
      </w:r>
      <w:r w:rsidRPr="00D33F13">
        <w:rPr>
          <w:rFonts w:ascii="Arial" w:hAnsi="Arial" w:cs="Arial"/>
        </w:rPr>
        <w:t>we continue to treat customers fairly and comply with regulations and good practice</w:t>
      </w:r>
      <w:r w:rsidR="00D41AB6" w:rsidRPr="00D33F13">
        <w:rPr>
          <w:rFonts w:ascii="Arial" w:hAnsi="Arial" w:cs="Arial"/>
        </w:rPr>
        <w:t>.</w:t>
      </w:r>
    </w:p>
    <w:p w:rsidR="00D5740B" w:rsidRPr="00D33F13" w:rsidRDefault="00D5740B" w:rsidP="000905E9">
      <w:pPr>
        <w:autoSpaceDE w:val="0"/>
        <w:autoSpaceDN w:val="0"/>
        <w:adjustRightInd w:val="0"/>
        <w:spacing w:after="0" w:line="240" w:lineRule="auto"/>
        <w:jc w:val="both"/>
        <w:rPr>
          <w:rFonts w:ascii="Arial" w:hAnsi="Arial" w:cs="Arial"/>
        </w:rPr>
      </w:pPr>
    </w:p>
    <w:p w:rsidR="00D5740B" w:rsidRPr="00D33F13" w:rsidRDefault="00D5740B" w:rsidP="000905E9">
      <w:pPr>
        <w:autoSpaceDE w:val="0"/>
        <w:autoSpaceDN w:val="0"/>
        <w:adjustRightInd w:val="0"/>
        <w:spacing w:after="0" w:line="240" w:lineRule="auto"/>
        <w:jc w:val="both"/>
        <w:rPr>
          <w:rFonts w:ascii="Arial" w:hAnsi="Arial" w:cs="Arial"/>
        </w:rPr>
      </w:pPr>
      <w:r w:rsidRPr="00D33F13">
        <w:rPr>
          <w:rFonts w:ascii="Arial" w:hAnsi="Arial" w:cs="Arial"/>
        </w:rPr>
        <w:t>On some occasions we agree a reduced amount with members, on other occasions unfortunately</w:t>
      </w:r>
      <w:r w:rsidR="000905E9" w:rsidRPr="00D33F13">
        <w:rPr>
          <w:rFonts w:ascii="Arial" w:hAnsi="Arial" w:cs="Arial"/>
        </w:rPr>
        <w:t xml:space="preserve"> </w:t>
      </w:r>
      <w:r w:rsidRPr="00D33F13">
        <w:rPr>
          <w:rFonts w:ascii="Arial" w:hAnsi="Arial" w:cs="Arial"/>
        </w:rPr>
        <w:t>we have to decline loan requests. The Credit Union always aim to be a responsible lender, putting our members’ interests before profit. Members may have seen that some for-profit lenders have</w:t>
      </w:r>
      <w:r w:rsidR="000905E9" w:rsidRPr="00D33F13">
        <w:rPr>
          <w:rFonts w:ascii="Arial" w:hAnsi="Arial" w:cs="Arial"/>
        </w:rPr>
        <w:t xml:space="preserve"> </w:t>
      </w:r>
      <w:r w:rsidRPr="00D33F13">
        <w:rPr>
          <w:rFonts w:ascii="Arial" w:hAnsi="Arial" w:cs="Arial"/>
        </w:rPr>
        <w:t>had to pay back loans that were found to be unaffordable. For example in July 2015 Payday lender</w:t>
      </w:r>
      <w:r w:rsidR="000905E9" w:rsidRPr="00D33F13">
        <w:rPr>
          <w:rFonts w:ascii="Arial" w:hAnsi="Arial" w:cs="Arial"/>
        </w:rPr>
        <w:t xml:space="preserve"> </w:t>
      </w:r>
      <w:r w:rsidRPr="00D33F13">
        <w:rPr>
          <w:rFonts w:ascii="Arial" w:hAnsi="Arial" w:cs="Arial"/>
        </w:rPr>
        <w:t>Cash Genie was found guilty by the FCA of unfair practices and told to offer refunds to 92,000</w:t>
      </w:r>
      <w:r w:rsidR="00D41AB6" w:rsidRPr="00D33F13">
        <w:rPr>
          <w:rFonts w:ascii="Arial" w:hAnsi="Arial" w:cs="Arial"/>
        </w:rPr>
        <w:t xml:space="preserve"> </w:t>
      </w:r>
      <w:r w:rsidRPr="00D33F13">
        <w:rPr>
          <w:rFonts w:ascii="Arial" w:hAnsi="Arial" w:cs="Arial"/>
        </w:rPr>
        <w:t>customers at a cost of £20million.</w:t>
      </w:r>
    </w:p>
    <w:p w:rsidR="00D5740B" w:rsidRPr="00D33F13" w:rsidRDefault="00D5740B" w:rsidP="000905E9">
      <w:pPr>
        <w:autoSpaceDE w:val="0"/>
        <w:autoSpaceDN w:val="0"/>
        <w:adjustRightInd w:val="0"/>
        <w:spacing w:after="0" w:line="240" w:lineRule="auto"/>
        <w:jc w:val="both"/>
        <w:rPr>
          <w:rFonts w:ascii="Arial" w:hAnsi="Arial" w:cs="Arial"/>
        </w:rPr>
      </w:pPr>
    </w:p>
    <w:p w:rsidR="00D5740B" w:rsidRPr="00D33F13" w:rsidRDefault="00D5740B" w:rsidP="000905E9">
      <w:pPr>
        <w:autoSpaceDE w:val="0"/>
        <w:autoSpaceDN w:val="0"/>
        <w:adjustRightInd w:val="0"/>
        <w:spacing w:after="0" w:line="240" w:lineRule="auto"/>
        <w:jc w:val="both"/>
        <w:rPr>
          <w:rFonts w:ascii="Arial" w:hAnsi="Arial" w:cs="Arial"/>
        </w:rPr>
      </w:pPr>
      <w:r w:rsidRPr="00D33F13">
        <w:rPr>
          <w:rFonts w:ascii="Arial" w:hAnsi="Arial" w:cs="Arial"/>
        </w:rPr>
        <w:t>The interest rate on loans between £1000 and £1999 was raised to 3% per month (42.6% APR)</w:t>
      </w:r>
      <w:r w:rsidR="000905E9" w:rsidRPr="00D33F13">
        <w:rPr>
          <w:rFonts w:ascii="Arial" w:hAnsi="Arial" w:cs="Arial"/>
        </w:rPr>
        <w:t xml:space="preserve"> </w:t>
      </w:r>
      <w:r w:rsidRPr="00D33F13">
        <w:rPr>
          <w:rFonts w:ascii="Arial" w:hAnsi="Arial" w:cs="Arial"/>
        </w:rPr>
        <w:t>from November 2015 in line with some other Credit Unions.  We will continue to keep interest rates</w:t>
      </w:r>
      <w:r w:rsidR="000905E9" w:rsidRPr="00D33F13">
        <w:rPr>
          <w:rFonts w:ascii="Arial" w:hAnsi="Arial" w:cs="Arial"/>
        </w:rPr>
        <w:t xml:space="preserve"> </w:t>
      </w:r>
      <w:r w:rsidRPr="00D33F13">
        <w:rPr>
          <w:rFonts w:ascii="Arial" w:hAnsi="Arial" w:cs="Arial"/>
        </w:rPr>
        <w:t xml:space="preserve">under review- if we can achieve a high level of growth in membership and loan income </w:t>
      </w:r>
      <w:r w:rsidR="00557BE7" w:rsidRPr="00D33F13">
        <w:rPr>
          <w:rFonts w:ascii="Arial" w:hAnsi="Arial" w:cs="Arial"/>
        </w:rPr>
        <w:t>we hope this</w:t>
      </w:r>
      <w:r w:rsidRPr="00D33F13">
        <w:rPr>
          <w:rFonts w:ascii="Arial" w:hAnsi="Arial" w:cs="Arial"/>
        </w:rPr>
        <w:t xml:space="preserve"> may</w:t>
      </w:r>
      <w:r w:rsidR="000905E9" w:rsidRPr="00D33F13">
        <w:rPr>
          <w:rFonts w:ascii="Arial" w:hAnsi="Arial" w:cs="Arial"/>
        </w:rPr>
        <w:t xml:space="preserve"> </w:t>
      </w:r>
      <w:r w:rsidRPr="00D33F13">
        <w:rPr>
          <w:rFonts w:ascii="Arial" w:hAnsi="Arial" w:cs="Arial"/>
        </w:rPr>
        <w:t>enable us to reduce interest rates in the future.</w:t>
      </w:r>
    </w:p>
    <w:p w:rsidR="00D5740B" w:rsidRPr="00D33F13" w:rsidRDefault="00D5740B" w:rsidP="000905E9">
      <w:pPr>
        <w:autoSpaceDE w:val="0"/>
        <w:autoSpaceDN w:val="0"/>
        <w:adjustRightInd w:val="0"/>
        <w:spacing w:after="0" w:line="240" w:lineRule="auto"/>
        <w:jc w:val="both"/>
        <w:rPr>
          <w:rFonts w:ascii="Arial" w:hAnsi="Arial" w:cs="Arial"/>
        </w:rPr>
      </w:pPr>
    </w:p>
    <w:p w:rsidR="00D5740B" w:rsidRPr="00D33F13" w:rsidRDefault="00D5740B" w:rsidP="000905E9">
      <w:pPr>
        <w:autoSpaceDE w:val="0"/>
        <w:autoSpaceDN w:val="0"/>
        <w:adjustRightInd w:val="0"/>
        <w:spacing w:after="0" w:line="240" w:lineRule="auto"/>
        <w:jc w:val="both"/>
        <w:rPr>
          <w:rFonts w:ascii="Arial" w:hAnsi="Arial" w:cs="Arial"/>
        </w:rPr>
      </w:pPr>
      <w:r w:rsidRPr="00D33F13">
        <w:rPr>
          <w:rFonts w:ascii="Arial" w:hAnsi="Arial" w:cs="Arial"/>
        </w:rPr>
        <w:t>The Credit Union remains cash rich with £1 million to lend out.</w:t>
      </w:r>
    </w:p>
    <w:p w:rsidR="00D5740B" w:rsidRPr="00D33F13" w:rsidRDefault="00D5740B" w:rsidP="000905E9">
      <w:pPr>
        <w:autoSpaceDE w:val="0"/>
        <w:autoSpaceDN w:val="0"/>
        <w:adjustRightInd w:val="0"/>
        <w:spacing w:after="0" w:line="240" w:lineRule="auto"/>
        <w:jc w:val="both"/>
        <w:rPr>
          <w:rFonts w:ascii="Arial" w:hAnsi="Arial" w:cs="Arial"/>
        </w:rPr>
      </w:pPr>
    </w:p>
    <w:p w:rsidR="00D5740B" w:rsidRPr="00D33F13" w:rsidRDefault="00D5740B" w:rsidP="000905E9">
      <w:pPr>
        <w:autoSpaceDE w:val="0"/>
        <w:autoSpaceDN w:val="0"/>
        <w:adjustRightInd w:val="0"/>
        <w:spacing w:after="0" w:line="240" w:lineRule="auto"/>
        <w:jc w:val="both"/>
        <w:rPr>
          <w:rFonts w:ascii="Arial" w:hAnsi="Arial" w:cs="Arial"/>
        </w:rPr>
      </w:pPr>
      <w:r w:rsidRPr="00D33F13">
        <w:rPr>
          <w:rFonts w:ascii="Arial" w:hAnsi="Arial" w:cs="Arial"/>
        </w:rPr>
        <w:t>Credit Control processes has continued to be strengthened during the year because of the</w:t>
      </w:r>
      <w:r w:rsidR="000905E9" w:rsidRPr="00D33F13">
        <w:rPr>
          <w:rFonts w:ascii="Arial" w:hAnsi="Arial" w:cs="Arial"/>
        </w:rPr>
        <w:t xml:space="preserve"> </w:t>
      </w:r>
      <w:r w:rsidRPr="00D33F13">
        <w:rPr>
          <w:rFonts w:ascii="Arial" w:hAnsi="Arial" w:cs="Arial"/>
        </w:rPr>
        <w:t>critical need to address historic bad debts as well as prevent or reduce any new debts. During</w:t>
      </w:r>
      <w:r w:rsidR="000905E9" w:rsidRPr="00D33F13">
        <w:rPr>
          <w:rFonts w:ascii="Arial" w:hAnsi="Arial" w:cs="Arial"/>
        </w:rPr>
        <w:t xml:space="preserve"> </w:t>
      </w:r>
      <w:r w:rsidRPr="00D33F13">
        <w:rPr>
          <w:rFonts w:ascii="Arial" w:hAnsi="Arial" w:cs="Arial"/>
        </w:rPr>
        <w:t xml:space="preserve">2014/15 we had different staff working on credit control </w:t>
      </w:r>
      <w:r w:rsidR="00557BE7" w:rsidRPr="00D33F13">
        <w:rPr>
          <w:rFonts w:ascii="Arial" w:hAnsi="Arial" w:cs="Arial"/>
        </w:rPr>
        <w:t>who</w:t>
      </w:r>
      <w:r w:rsidRPr="00D33F13">
        <w:rPr>
          <w:rFonts w:ascii="Arial" w:hAnsi="Arial" w:cs="Arial"/>
        </w:rPr>
        <w:t xml:space="preserve"> have made a real effort to work</w:t>
      </w:r>
      <w:r w:rsidR="000905E9" w:rsidRPr="00D33F13">
        <w:rPr>
          <w:rFonts w:ascii="Arial" w:hAnsi="Arial" w:cs="Arial"/>
        </w:rPr>
        <w:t xml:space="preserve"> </w:t>
      </w:r>
      <w:r w:rsidRPr="00D33F13">
        <w:rPr>
          <w:rFonts w:ascii="Arial" w:hAnsi="Arial" w:cs="Arial"/>
        </w:rPr>
        <w:t>with members as much as possible- recognising that where there is unforeseen change in</w:t>
      </w:r>
      <w:r w:rsidR="000905E9" w:rsidRPr="00D33F13">
        <w:rPr>
          <w:rFonts w:ascii="Arial" w:hAnsi="Arial" w:cs="Arial"/>
        </w:rPr>
        <w:t xml:space="preserve"> </w:t>
      </w:r>
      <w:r w:rsidRPr="00D33F13">
        <w:rPr>
          <w:rFonts w:ascii="Arial" w:hAnsi="Arial" w:cs="Arial"/>
        </w:rPr>
        <w:t>circumstances it may become difficult for members to keep up their repayments.  Unfortunately</w:t>
      </w:r>
      <w:r w:rsidR="000905E9" w:rsidRPr="00D33F13">
        <w:rPr>
          <w:rFonts w:ascii="Arial" w:hAnsi="Arial" w:cs="Arial"/>
        </w:rPr>
        <w:t xml:space="preserve"> </w:t>
      </w:r>
      <w:r w:rsidRPr="00D33F13">
        <w:rPr>
          <w:rFonts w:ascii="Arial" w:hAnsi="Arial" w:cs="Arial"/>
        </w:rPr>
        <w:t>some members fail to contact us and do not respond to letters or phone calls. We have to chase</w:t>
      </w:r>
      <w:r w:rsidR="000905E9" w:rsidRPr="00D33F13">
        <w:rPr>
          <w:rFonts w:ascii="Arial" w:hAnsi="Arial" w:cs="Arial"/>
        </w:rPr>
        <w:t xml:space="preserve"> </w:t>
      </w:r>
      <w:r w:rsidRPr="00D33F13">
        <w:rPr>
          <w:rFonts w:ascii="Arial" w:hAnsi="Arial" w:cs="Arial"/>
        </w:rPr>
        <w:t>them to get the money owed back because it is other members’ money they have borrowed.  As a</w:t>
      </w:r>
      <w:r w:rsidR="000905E9" w:rsidRPr="00D33F13">
        <w:rPr>
          <w:rFonts w:ascii="Arial" w:hAnsi="Arial" w:cs="Arial"/>
        </w:rPr>
        <w:t xml:space="preserve"> </w:t>
      </w:r>
      <w:r w:rsidRPr="00D33F13">
        <w:rPr>
          <w:rFonts w:ascii="Arial" w:hAnsi="Arial" w:cs="Arial"/>
        </w:rPr>
        <w:t xml:space="preserve">result of this hard work our key ratio for bad debts has improved significantly.  </w:t>
      </w:r>
    </w:p>
    <w:p w:rsidR="00D5740B" w:rsidRPr="00D33F13" w:rsidRDefault="00D5740B" w:rsidP="00680931">
      <w:pPr>
        <w:autoSpaceDE w:val="0"/>
        <w:autoSpaceDN w:val="0"/>
        <w:adjustRightInd w:val="0"/>
        <w:spacing w:after="0" w:line="240" w:lineRule="auto"/>
        <w:ind w:left="720" w:hanging="720"/>
        <w:jc w:val="both"/>
        <w:rPr>
          <w:rFonts w:ascii="Arial" w:hAnsi="Arial" w:cs="Arial"/>
        </w:rPr>
      </w:pPr>
    </w:p>
    <w:p w:rsidR="00D5740B" w:rsidRPr="00D33F13" w:rsidRDefault="00D5740B" w:rsidP="00D5740B">
      <w:pPr>
        <w:autoSpaceDE w:val="0"/>
        <w:autoSpaceDN w:val="0"/>
        <w:adjustRightInd w:val="0"/>
        <w:spacing w:after="0" w:line="240" w:lineRule="auto"/>
        <w:rPr>
          <w:rFonts w:ascii="Arial" w:hAnsi="Arial" w:cs="Arial"/>
          <w:color w:val="000000"/>
          <w:lang w:eastAsia="en-GB"/>
        </w:rPr>
      </w:pPr>
      <w:r w:rsidRPr="00D33F13">
        <w:rPr>
          <w:rFonts w:ascii="Arial" w:hAnsi="Arial" w:cs="Arial"/>
          <w:color w:val="000000"/>
          <w:lang w:eastAsia="en-GB"/>
        </w:rPr>
        <w:t xml:space="preserve">We are addressing existing and further losses by minimising the initial risk through improved loan assessment procedures, making it easier for members to repay, conserving rescheduling loans and when members choose not to pay, taking firm action to recover losses including the use of County Courts and passing debts to third parties </w:t>
      </w:r>
      <w:r w:rsidR="00557BE7" w:rsidRPr="00D33F13">
        <w:rPr>
          <w:rFonts w:ascii="Arial" w:hAnsi="Arial" w:cs="Arial"/>
          <w:color w:val="000000"/>
          <w:lang w:eastAsia="en-GB"/>
        </w:rPr>
        <w:t>for</w:t>
      </w:r>
      <w:r w:rsidRPr="00D33F13">
        <w:rPr>
          <w:rFonts w:ascii="Arial" w:hAnsi="Arial" w:cs="Arial"/>
          <w:color w:val="000000"/>
          <w:lang w:eastAsia="en-GB"/>
        </w:rPr>
        <w:t xml:space="preserve"> recovery.  Thank you to all members who pay their loans promptly in line with the loan agreement.  </w:t>
      </w:r>
    </w:p>
    <w:p w:rsidR="00A57479" w:rsidRPr="00D33F13" w:rsidRDefault="00A57479" w:rsidP="00D5740B">
      <w:pPr>
        <w:autoSpaceDE w:val="0"/>
        <w:autoSpaceDN w:val="0"/>
        <w:adjustRightInd w:val="0"/>
        <w:spacing w:after="0" w:line="240" w:lineRule="auto"/>
        <w:rPr>
          <w:rFonts w:ascii="Arial" w:hAnsi="Arial" w:cs="Arial"/>
          <w:color w:val="000000"/>
          <w:lang w:eastAsia="en-GB"/>
        </w:rPr>
      </w:pPr>
    </w:p>
    <w:p w:rsidR="00A57479" w:rsidRPr="00D33F13" w:rsidRDefault="00A57479" w:rsidP="00D5740B">
      <w:pPr>
        <w:autoSpaceDE w:val="0"/>
        <w:autoSpaceDN w:val="0"/>
        <w:adjustRightInd w:val="0"/>
        <w:spacing w:after="0" w:line="240" w:lineRule="auto"/>
        <w:rPr>
          <w:rFonts w:ascii="Arial" w:hAnsi="Arial" w:cs="Arial"/>
          <w:color w:val="000000"/>
          <w:lang w:eastAsia="en-GB"/>
        </w:rPr>
      </w:pPr>
      <w:r w:rsidRPr="00D33F13">
        <w:rPr>
          <w:rFonts w:ascii="Arial" w:hAnsi="Arial" w:cs="Arial"/>
          <w:color w:val="000000"/>
          <w:lang w:eastAsia="en-GB"/>
        </w:rPr>
        <w:t>Overall, the measures to improve lending decisions and put more focus on recovering delinquent loans has made an impact on the financial stability of the credit union and this will remain an important area for further improvements.</w:t>
      </w:r>
    </w:p>
    <w:p w:rsidR="00557BE7" w:rsidRPr="00D33F13" w:rsidRDefault="00557BE7" w:rsidP="00D5740B">
      <w:pPr>
        <w:autoSpaceDE w:val="0"/>
        <w:autoSpaceDN w:val="0"/>
        <w:adjustRightInd w:val="0"/>
        <w:spacing w:after="0" w:line="240" w:lineRule="auto"/>
        <w:rPr>
          <w:rFonts w:ascii="Arial" w:hAnsi="Arial" w:cs="Arial"/>
          <w:color w:val="000000"/>
          <w:lang w:eastAsia="en-GB"/>
        </w:rPr>
      </w:pPr>
    </w:p>
    <w:p w:rsidR="00557BE7" w:rsidRPr="00D33F13" w:rsidRDefault="00557BE7" w:rsidP="00D5740B">
      <w:pPr>
        <w:autoSpaceDE w:val="0"/>
        <w:autoSpaceDN w:val="0"/>
        <w:adjustRightInd w:val="0"/>
        <w:spacing w:after="0" w:line="240" w:lineRule="auto"/>
        <w:rPr>
          <w:rFonts w:ascii="Arial" w:hAnsi="Arial" w:cs="Arial"/>
          <w:color w:val="000000"/>
          <w:lang w:eastAsia="en-GB"/>
        </w:rPr>
      </w:pPr>
    </w:p>
    <w:p w:rsidR="00C7107C" w:rsidRPr="00D33F13" w:rsidRDefault="00C7107C" w:rsidP="00680931">
      <w:pPr>
        <w:autoSpaceDE w:val="0"/>
        <w:autoSpaceDN w:val="0"/>
        <w:adjustRightInd w:val="0"/>
        <w:spacing w:after="0" w:line="240" w:lineRule="auto"/>
        <w:jc w:val="both"/>
        <w:rPr>
          <w:rFonts w:ascii="Arial" w:hAnsi="Arial" w:cs="Arial"/>
        </w:rPr>
      </w:pPr>
    </w:p>
    <w:p w:rsidR="00C7107C" w:rsidRPr="00D33F13" w:rsidRDefault="00C7107C" w:rsidP="00680931">
      <w:pPr>
        <w:autoSpaceDE w:val="0"/>
        <w:autoSpaceDN w:val="0"/>
        <w:adjustRightInd w:val="0"/>
        <w:spacing w:after="0" w:line="240" w:lineRule="auto"/>
        <w:jc w:val="both"/>
        <w:rPr>
          <w:rFonts w:ascii="Arial" w:hAnsi="Arial" w:cs="Arial"/>
          <w:b/>
        </w:rPr>
      </w:pPr>
      <w:r w:rsidRPr="00D33F13">
        <w:rPr>
          <w:rFonts w:ascii="Arial" w:hAnsi="Arial" w:cs="Arial"/>
          <w:b/>
        </w:rPr>
        <w:t xml:space="preserve">(e) </w:t>
      </w:r>
      <w:r w:rsidR="00A57479" w:rsidRPr="00D33F13">
        <w:rPr>
          <w:rFonts w:ascii="Arial" w:hAnsi="Arial" w:cs="Arial"/>
          <w:b/>
        </w:rPr>
        <w:t xml:space="preserve">Supervisory Committee report – Diane </w:t>
      </w:r>
      <w:proofErr w:type="spellStart"/>
      <w:r w:rsidR="00A57479" w:rsidRPr="00D33F13">
        <w:rPr>
          <w:rFonts w:ascii="Arial" w:hAnsi="Arial" w:cs="Arial"/>
          <w:b/>
        </w:rPr>
        <w:t>Crowcroft</w:t>
      </w:r>
      <w:proofErr w:type="spellEnd"/>
    </w:p>
    <w:p w:rsidR="00A57479" w:rsidRPr="00D33F13" w:rsidRDefault="00A57479" w:rsidP="00A57479">
      <w:pPr>
        <w:autoSpaceDE w:val="0"/>
        <w:autoSpaceDN w:val="0"/>
        <w:adjustRightInd w:val="0"/>
        <w:spacing w:after="0" w:line="240" w:lineRule="auto"/>
        <w:rPr>
          <w:rFonts w:ascii="Arial" w:hAnsi="Arial" w:cs="Arial"/>
          <w:color w:val="000000"/>
          <w:lang w:eastAsia="en-GB"/>
        </w:rPr>
      </w:pPr>
      <w:r w:rsidRPr="00D33F13">
        <w:rPr>
          <w:rFonts w:ascii="Arial" w:hAnsi="Arial" w:cs="Arial"/>
          <w:color w:val="000000"/>
          <w:lang w:eastAsia="en-GB"/>
        </w:rPr>
        <w:t xml:space="preserve">Since the last report, the Supervisory Committee has continued to play its role of ‘eyes and ears’ of Credit Union members to make sure the right things are being done in the right way. </w:t>
      </w:r>
    </w:p>
    <w:p w:rsidR="00445903" w:rsidRPr="00D33F13" w:rsidRDefault="00A57479" w:rsidP="00A57479">
      <w:pPr>
        <w:autoSpaceDE w:val="0"/>
        <w:autoSpaceDN w:val="0"/>
        <w:adjustRightInd w:val="0"/>
        <w:spacing w:after="0" w:line="240" w:lineRule="auto"/>
        <w:jc w:val="both"/>
        <w:rPr>
          <w:rFonts w:ascii="Arial" w:hAnsi="Arial" w:cs="Arial"/>
          <w:color w:val="000000"/>
          <w:lang w:eastAsia="en-GB"/>
        </w:rPr>
      </w:pPr>
      <w:r w:rsidRPr="00D33F13">
        <w:rPr>
          <w:rFonts w:ascii="Arial" w:hAnsi="Arial" w:cs="Arial"/>
          <w:color w:val="000000"/>
          <w:lang w:eastAsia="en-GB"/>
        </w:rPr>
        <w:t xml:space="preserve">One of the important ways that we do this is to attend the Board meetings. We have attended the great majority of the monthly board meetings, including the annual meeting with the Accountants and also the Annual </w:t>
      </w:r>
      <w:proofErr w:type="spellStart"/>
      <w:r w:rsidRPr="00D33F13">
        <w:rPr>
          <w:rFonts w:ascii="Arial" w:hAnsi="Arial" w:cs="Arial"/>
          <w:color w:val="000000"/>
          <w:lang w:eastAsia="en-GB"/>
        </w:rPr>
        <w:t>Awayday</w:t>
      </w:r>
      <w:proofErr w:type="spellEnd"/>
      <w:r w:rsidRPr="00D33F13">
        <w:rPr>
          <w:rFonts w:ascii="Arial" w:hAnsi="Arial" w:cs="Arial"/>
          <w:color w:val="000000"/>
          <w:lang w:eastAsia="en-GB"/>
        </w:rPr>
        <w:t xml:space="preserve"> which focusses on business planning for the coming year. Attendance at these meetings and access to the reports presented allows us to monitor activities and progress very directly. We are also allowed to ask questions at these meetings and satisfactory answers have been supplied either on the night or at or before the next board meeting.</w:t>
      </w:r>
    </w:p>
    <w:p w:rsidR="00A57479" w:rsidRPr="00D33F13" w:rsidRDefault="00A57479" w:rsidP="00A57479">
      <w:pPr>
        <w:autoSpaceDE w:val="0"/>
        <w:autoSpaceDN w:val="0"/>
        <w:adjustRightInd w:val="0"/>
        <w:spacing w:after="0" w:line="240" w:lineRule="auto"/>
        <w:jc w:val="both"/>
        <w:rPr>
          <w:rFonts w:ascii="Arial" w:hAnsi="Arial" w:cs="Arial"/>
          <w:color w:val="000000"/>
          <w:lang w:eastAsia="en-GB"/>
        </w:rPr>
      </w:pP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As part of this attendance we carried out our important duties to:</w:t>
      </w:r>
    </w:p>
    <w:p w:rsidR="00A57479" w:rsidRPr="00D33F13" w:rsidRDefault="00A57479" w:rsidP="00A57479">
      <w:pPr>
        <w:pStyle w:val="ListParagraph"/>
        <w:numPr>
          <w:ilvl w:val="0"/>
          <w:numId w:val="23"/>
        </w:numPr>
        <w:autoSpaceDE w:val="0"/>
        <w:autoSpaceDN w:val="0"/>
        <w:adjustRightInd w:val="0"/>
        <w:spacing w:after="0" w:line="240" w:lineRule="auto"/>
        <w:jc w:val="both"/>
        <w:rPr>
          <w:rFonts w:ascii="Arial" w:hAnsi="Arial" w:cs="Arial"/>
        </w:rPr>
      </w:pPr>
      <w:r w:rsidRPr="00D33F13">
        <w:rPr>
          <w:rFonts w:ascii="Arial" w:hAnsi="Arial" w:cs="Arial"/>
        </w:rPr>
        <w:t>Check the Board minutes</w:t>
      </w:r>
    </w:p>
    <w:p w:rsidR="00A57479" w:rsidRPr="00D33F13" w:rsidRDefault="00A57479" w:rsidP="00A57479">
      <w:pPr>
        <w:pStyle w:val="ListParagraph"/>
        <w:numPr>
          <w:ilvl w:val="0"/>
          <w:numId w:val="23"/>
        </w:numPr>
        <w:autoSpaceDE w:val="0"/>
        <w:autoSpaceDN w:val="0"/>
        <w:adjustRightInd w:val="0"/>
        <w:spacing w:after="0" w:line="240" w:lineRule="auto"/>
        <w:jc w:val="both"/>
        <w:rPr>
          <w:rFonts w:ascii="Arial" w:hAnsi="Arial" w:cs="Arial"/>
        </w:rPr>
      </w:pPr>
      <w:r w:rsidRPr="00D33F13">
        <w:rPr>
          <w:rFonts w:ascii="Arial" w:hAnsi="Arial" w:cs="Arial"/>
        </w:rPr>
        <w:t>Ensure the Treasurer makes monthly reports</w:t>
      </w:r>
    </w:p>
    <w:p w:rsidR="00A57479" w:rsidRPr="00D33F13" w:rsidRDefault="00A57479" w:rsidP="00A57479">
      <w:pPr>
        <w:pStyle w:val="ListParagraph"/>
        <w:numPr>
          <w:ilvl w:val="0"/>
          <w:numId w:val="23"/>
        </w:numPr>
        <w:autoSpaceDE w:val="0"/>
        <w:autoSpaceDN w:val="0"/>
        <w:adjustRightInd w:val="0"/>
        <w:spacing w:after="0" w:line="240" w:lineRule="auto"/>
        <w:jc w:val="both"/>
        <w:rPr>
          <w:rFonts w:ascii="Arial" w:hAnsi="Arial" w:cs="Arial"/>
        </w:rPr>
      </w:pPr>
      <w:r w:rsidRPr="00D33F13">
        <w:rPr>
          <w:rFonts w:ascii="Arial" w:hAnsi="Arial" w:cs="Arial"/>
        </w:rPr>
        <w:t>Ensure the Board is updated on new and closed accounts</w:t>
      </w:r>
    </w:p>
    <w:p w:rsidR="00A57479" w:rsidRPr="00D33F13" w:rsidRDefault="00A57479" w:rsidP="00A57479">
      <w:pPr>
        <w:pStyle w:val="ListParagraph"/>
        <w:numPr>
          <w:ilvl w:val="0"/>
          <w:numId w:val="23"/>
        </w:numPr>
        <w:autoSpaceDE w:val="0"/>
        <w:autoSpaceDN w:val="0"/>
        <w:adjustRightInd w:val="0"/>
        <w:spacing w:after="0" w:line="240" w:lineRule="auto"/>
        <w:jc w:val="both"/>
        <w:rPr>
          <w:rFonts w:ascii="Arial" w:hAnsi="Arial" w:cs="Arial"/>
        </w:rPr>
      </w:pPr>
      <w:r w:rsidRPr="00D33F13">
        <w:rPr>
          <w:rFonts w:ascii="Arial" w:hAnsi="Arial" w:cs="Arial"/>
        </w:rPr>
        <w:t>Check that the regulator’s targets and guidance are met, with particular reference to the critical Capital/asset ratio, and other targets including liquidity</w:t>
      </w:r>
    </w:p>
    <w:p w:rsidR="00A57479" w:rsidRPr="00D33F13" w:rsidRDefault="00A57479" w:rsidP="00A57479">
      <w:pPr>
        <w:pStyle w:val="ListParagraph"/>
        <w:numPr>
          <w:ilvl w:val="0"/>
          <w:numId w:val="23"/>
        </w:numPr>
        <w:autoSpaceDE w:val="0"/>
        <w:autoSpaceDN w:val="0"/>
        <w:adjustRightInd w:val="0"/>
        <w:spacing w:after="0" w:line="240" w:lineRule="auto"/>
        <w:jc w:val="both"/>
        <w:rPr>
          <w:rFonts w:ascii="Arial" w:hAnsi="Arial" w:cs="Arial"/>
        </w:rPr>
      </w:pPr>
      <w:r w:rsidRPr="00D33F13">
        <w:rPr>
          <w:rFonts w:ascii="Arial" w:hAnsi="Arial" w:cs="Arial"/>
        </w:rPr>
        <w:t>Ensure the annual audit is in hand and any queries related to end year accounts responded to appropriately</w:t>
      </w:r>
    </w:p>
    <w:p w:rsidR="00A57479" w:rsidRPr="00D33F13" w:rsidRDefault="00A57479" w:rsidP="00A57479">
      <w:pPr>
        <w:pStyle w:val="ListParagraph"/>
        <w:numPr>
          <w:ilvl w:val="0"/>
          <w:numId w:val="23"/>
        </w:numPr>
        <w:autoSpaceDE w:val="0"/>
        <w:autoSpaceDN w:val="0"/>
        <w:adjustRightInd w:val="0"/>
        <w:spacing w:after="0" w:line="240" w:lineRule="auto"/>
        <w:jc w:val="both"/>
        <w:rPr>
          <w:rFonts w:ascii="Arial" w:hAnsi="Arial" w:cs="Arial"/>
        </w:rPr>
      </w:pPr>
      <w:r w:rsidRPr="00D33F13">
        <w:rPr>
          <w:rFonts w:ascii="Arial" w:hAnsi="Arial" w:cs="Arial"/>
        </w:rPr>
        <w:t>Check that any conflicts of interest are consistently considered.</w:t>
      </w:r>
    </w:p>
    <w:p w:rsidR="00A57479" w:rsidRPr="00D33F13" w:rsidRDefault="00A57479" w:rsidP="00557BE7">
      <w:pPr>
        <w:pStyle w:val="ListParagraph"/>
        <w:autoSpaceDE w:val="0"/>
        <w:autoSpaceDN w:val="0"/>
        <w:adjustRightInd w:val="0"/>
        <w:spacing w:after="0" w:line="240" w:lineRule="auto"/>
        <w:jc w:val="both"/>
        <w:rPr>
          <w:rFonts w:ascii="Arial" w:hAnsi="Arial" w:cs="Arial"/>
        </w:rPr>
      </w:pP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During the year we have also carried out a number of other checks on specific areas which we have judged to be critical to the credit union’s effective operations. The areas we have prioritised this year have related to the opening of new members’ accounts and the l</w:t>
      </w:r>
      <w:r w:rsidR="00557BE7" w:rsidRPr="00D33F13">
        <w:rPr>
          <w:rFonts w:ascii="Arial" w:hAnsi="Arial" w:cs="Arial"/>
        </w:rPr>
        <w:t>oans policy and process including review of random sample of loans.</w:t>
      </w:r>
    </w:p>
    <w:p w:rsidR="00A57479" w:rsidRPr="00D33F13" w:rsidRDefault="00A57479" w:rsidP="00A57479">
      <w:pPr>
        <w:autoSpaceDE w:val="0"/>
        <w:autoSpaceDN w:val="0"/>
        <w:adjustRightInd w:val="0"/>
        <w:spacing w:after="0" w:line="240" w:lineRule="auto"/>
        <w:jc w:val="both"/>
        <w:rPr>
          <w:rFonts w:ascii="Arial" w:hAnsi="Arial" w:cs="Arial"/>
        </w:rPr>
      </w:pP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 xml:space="preserve">In relation to new members’ accounts, a Supervisory Committee member has inspected new accounts set up to ensure that all correct procedures are followed and that information is input correctly with any errors rectified promptly. A series of inspections have been carried out during the year and specific feedback provided to management. Initially a number of these new accounts had various items of information missing or incomplete. The Supervisor </w:t>
      </w:r>
      <w:r w:rsidR="00557BE7" w:rsidRPr="00D33F13">
        <w:rPr>
          <w:rFonts w:ascii="Arial" w:hAnsi="Arial" w:cs="Arial"/>
        </w:rPr>
        <w:t xml:space="preserve">helped </w:t>
      </w:r>
      <w:r w:rsidRPr="00D33F13">
        <w:rPr>
          <w:rFonts w:ascii="Arial" w:hAnsi="Arial" w:cs="Arial"/>
        </w:rPr>
        <w:t xml:space="preserve">devise a new checklist which management and staff </w:t>
      </w:r>
      <w:r w:rsidR="00557BE7" w:rsidRPr="00D33F13">
        <w:rPr>
          <w:rFonts w:ascii="Arial" w:hAnsi="Arial" w:cs="Arial"/>
        </w:rPr>
        <w:t>have</w:t>
      </w:r>
      <w:r w:rsidRPr="00D33F13">
        <w:rPr>
          <w:rFonts w:ascii="Arial" w:hAnsi="Arial" w:cs="Arial"/>
        </w:rPr>
        <w:t xml:space="preserve"> adopted</w:t>
      </w:r>
      <w:r w:rsidR="00557BE7" w:rsidRPr="00D33F13">
        <w:rPr>
          <w:rFonts w:ascii="Arial" w:hAnsi="Arial" w:cs="Arial"/>
        </w:rPr>
        <w:t xml:space="preserve"> leading </w:t>
      </w:r>
      <w:r w:rsidRPr="00D33F13">
        <w:rPr>
          <w:rFonts w:ascii="Arial" w:hAnsi="Arial" w:cs="Arial"/>
        </w:rPr>
        <w:t>to improvements in procedures.  The Supervisor made a special effort to explain to staff involved that she was not out to get them in trouble but they had to ensure all information was recorded correctly.</w:t>
      </w:r>
    </w:p>
    <w:p w:rsidR="00A57479" w:rsidRPr="00D33F13" w:rsidRDefault="00A57479" w:rsidP="00A57479">
      <w:pPr>
        <w:autoSpaceDE w:val="0"/>
        <w:autoSpaceDN w:val="0"/>
        <w:adjustRightInd w:val="0"/>
        <w:spacing w:after="0" w:line="240" w:lineRule="auto"/>
        <w:jc w:val="both"/>
        <w:rPr>
          <w:rFonts w:ascii="Arial" w:hAnsi="Arial" w:cs="Arial"/>
        </w:rPr>
      </w:pP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The supervisor is now happy to advise that with the introduction of new IT software, the new checklist all the relevant information had been recorded correctly by the last inspection- a 100% recorded data check. This is also now recorded as a note on the relevant account.</w:t>
      </w:r>
    </w:p>
    <w:p w:rsidR="00A57479" w:rsidRPr="00D33F13" w:rsidRDefault="00A57479" w:rsidP="00A57479">
      <w:pPr>
        <w:autoSpaceDE w:val="0"/>
        <w:autoSpaceDN w:val="0"/>
        <w:adjustRightInd w:val="0"/>
        <w:spacing w:after="0" w:line="240" w:lineRule="auto"/>
        <w:jc w:val="both"/>
        <w:rPr>
          <w:rFonts w:ascii="Arial" w:hAnsi="Arial" w:cs="Arial"/>
        </w:rPr>
      </w:pPr>
    </w:p>
    <w:p w:rsidR="002437B9" w:rsidRPr="00D33F13" w:rsidRDefault="00C7107C" w:rsidP="00680931">
      <w:pPr>
        <w:autoSpaceDE w:val="0"/>
        <w:autoSpaceDN w:val="0"/>
        <w:adjustRightInd w:val="0"/>
        <w:spacing w:after="0" w:line="240" w:lineRule="auto"/>
        <w:jc w:val="both"/>
        <w:rPr>
          <w:rFonts w:ascii="Arial" w:hAnsi="Arial" w:cs="Arial"/>
          <w:b/>
        </w:rPr>
      </w:pPr>
      <w:r w:rsidRPr="00D33F13">
        <w:rPr>
          <w:rFonts w:ascii="Arial" w:hAnsi="Arial" w:cs="Arial"/>
          <w:b/>
        </w:rPr>
        <w:t>(f</w:t>
      </w:r>
      <w:r w:rsidR="0098450E" w:rsidRPr="00D33F13">
        <w:rPr>
          <w:rFonts w:ascii="Arial" w:hAnsi="Arial" w:cs="Arial"/>
          <w:b/>
        </w:rPr>
        <w:t xml:space="preserve">) </w:t>
      </w:r>
      <w:r w:rsidR="00A57479" w:rsidRPr="00D33F13">
        <w:rPr>
          <w:rFonts w:ascii="Arial" w:hAnsi="Arial" w:cs="Arial"/>
          <w:b/>
        </w:rPr>
        <w:t xml:space="preserve">Volunteers report – Marion </w:t>
      </w:r>
    </w:p>
    <w:p w:rsidR="00361F6D" w:rsidRPr="00D33F13" w:rsidRDefault="00A57479" w:rsidP="00680931">
      <w:pPr>
        <w:autoSpaceDE w:val="0"/>
        <w:autoSpaceDN w:val="0"/>
        <w:adjustRightInd w:val="0"/>
        <w:spacing w:after="0" w:line="240" w:lineRule="auto"/>
        <w:jc w:val="both"/>
        <w:rPr>
          <w:rFonts w:ascii="Arial" w:hAnsi="Arial" w:cs="Arial"/>
        </w:rPr>
      </w:pPr>
      <w:r w:rsidRPr="00D33F13">
        <w:rPr>
          <w:rFonts w:ascii="Arial" w:hAnsi="Arial" w:cs="Arial"/>
        </w:rPr>
        <w:t>Thanks to all Salford Credit Union Volunteers and Members – I would like to mention that the Board are also volunteers.</w:t>
      </w:r>
    </w:p>
    <w:p w:rsidR="00A57479" w:rsidRPr="00D33F13" w:rsidRDefault="00A57479" w:rsidP="00680931">
      <w:pPr>
        <w:autoSpaceDE w:val="0"/>
        <w:autoSpaceDN w:val="0"/>
        <w:adjustRightInd w:val="0"/>
        <w:spacing w:after="0" w:line="240" w:lineRule="auto"/>
        <w:jc w:val="both"/>
        <w:rPr>
          <w:rFonts w:ascii="Arial" w:hAnsi="Arial" w:cs="Arial"/>
        </w:rPr>
      </w:pPr>
    </w:p>
    <w:p w:rsidR="00A57479" w:rsidRPr="00D33F13" w:rsidRDefault="00A57479" w:rsidP="00680931">
      <w:pPr>
        <w:autoSpaceDE w:val="0"/>
        <w:autoSpaceDN w:val="0"/>
        <w:adjustRightInd w:val="0"/>
        <w:spacing w:after="0" w:line="240" w:lineRule="auto"/>
        <w:jc w:val="both"/>
        <w:rPr>
          <w:rFonts w:ascii="Arial" w:hAnsi="Arial" w:cs="Arial"/>
        </w:rPr>
      </w:pPr>
      <w:r w:rsidRPr="00D33F13">
        <w:rPr>
          <w:rFonts w:ascii="Arial" w:hAnsi="Arial" w:cs="Arial"/>
        </w:rPr>
        <w:t xml:space="preserve">In 2015-2016 we want to provide a service and an increased presence and so we need more volunteers.  </w:t>
      </w:r>
      <w:r w:rsidR="003B13EF" w:rsidRPr="00D33F13">
        <w:rPr>
          <w:rFonts w:ascii="Arial" w:hAnsi="Arial" w:cs="Arial"/>
        </w:rPr>
        <w:t xml:space="preserve"> </w:t>
      </w:r>
      <w:r w:rsidRPr="00D33F13">
        <w:rPr>
          <w:rFonts w:ascii="Arial" w:hAnsi="Arial" w:cs="Arial"/>
        </w:rPr>
        <w:t xml:space="preserve">Currently, up to 32 volunteers </w:t>
      </w:r>
      <w:r w:rsidR="003B13EF" w:rsidRPr="00D33F13">
        <w:rPr>
          <w:rFonts w:ascii="Arial" w:hAnsi="Arial" w:cs="Arial"/>
        </w:rPr>
        <w:t>support the Credit Union including helping</w:t>
      </w:r>
      <w:r w:rsidRPr="00D33F13">
        <w:rPr>
          <w:rFonts w:ascii="Arial" w:hAnsi="Arial" w:cs="Arial"/>
        </w:rPr>
        <w:t xml:space="preserve"> run 8 </w:t>
      </w:r>
      <w:r w:rsidRPr="00D33F13">
        <w:rPr>
          <w:rFonts w:ascii="Arial" w:hAnsi="Arial" w:cs="Arial"/>
        </w:rPr>
        <w:lastRenderedPageBreak/>
        <w:t xml:space="preserve">service points around Salford plus 5 schools.  New service points are under review in Swinton &amp; </w:t>
      </w:r>
      <w:proofErr w:type="spellStart"/>
      <w:r w:rsidRPr="00D33F13">
        <w:rPr>
          <w:rFonts w:ascii="Arial" w:hAnsi="Arial" w:cs="Arial"/>
        </w:rPr>
        <w:t>Walkden</w:t>
      </w:r>
      <w:proofErr w:type="spellEnd"/>
      <w:r w:rsidRPr="00D33F13">
        <w:rPr>
          <w:rFonts w:ascii="Arial" w:hAnsi="Arial" w:cs="Arial"/>
        </w:rPr>
        <w:t xml:space="preserve"> and we aim to recruit and train new volunteers to manage these.  </w:t>
      </w:r>
    </w:p>
    <w:p w:rsidR="00A57479" w:rsidRPr="00D33F13" w:rsidRDefault="00A57479" w:rsidP="00680931">
      <w:pPr>
        <w:autoSpaceDE w:val="0"/>
        <w:autoSpaceDN w:val="0"/>
        <w:adjustRightInd w:val="0"/>
        <w:spacing w:after="0" w:line="240" w:lineRule="auto"/>
        <w:jc w:val="both"/>
        <w:rPr>
          <w:rFonts w:ascii="Arial" w:hAnsi="Arial" w:cs="Arial"/>
        </w:rPr>
      </w:pPr>
    </w:p>
    <w:p w:rsidR="00A57479" w:rsidRPr="00D33F13" w:rsidRDefault="00A57479" w:rsidP="00680931">
      <w:pPr>
        <w:autoSpaceDE w:val="0"/>
        <w:autoSpaceDN w:val="0"/>
        <w:adjustRightInd w:val="0"/>
        <w:spacing w:after="0" w:line="240" w:lineRule="auto"/>
        <w:jc w:val="both"/>
        <w:rPr>
          <w:rFonts w:ascii="Arial" w:hAnsi="Arial" w:cs="Arial"/>
        </w:rPr>
      </w:pPr>
      <w:r w:rsidRPr="00D33F13">
        <w:rPr>
          <w:rFonts w:ascii="Arial" w:hAnsi="Arial" w:cs="Arial"/>
        </w:rPr>
        <w:t xml:space="preserve">We now have a dedicated mobile phone in the office, </w:t>
      </w:r>
      <w:r w:rsidR="003B13EF" w:rsidRPr="00D33F13">
        <w:rPr>
          <w:rFonts w:ascii="Arial" w:hAnsi="Arial" w:cs="Arial"/>
        </w:rPr>
        <w:t>for volunteers to call</w:t>
      </w:r>
      <w:r w:rsidRPr="00D33F13">
        <w:rPr>
          <w:rFonts w:ascii="Arial" w:hAnsi="Arial" w:cs="Arial"/>
        </w:rPr>
        <w:t xml:space="preserve"> staff </w:t>
      </w:r>
      <w:r w:rsidR="003B13EF" w:rsidRPr="00D33F13">
        <w:rPr>
          <w:rFonts w:ascii="Arial" w:hAnsi="Arial" w:cs="Arial"/>
        </w:rPr>
        <w:t>directly.</w:t>
      </w:r>
      <w:r w:rsidRPr="00D33F13">
        <w:rPr>
          <w:rFonts w:ascii="Arial" w:hAnsi="Arial" w:cs="Arial"/>
        </w:rPr>
        <w:t xml:space="preserve">  </w:t>
      </w:r>
    </w:p>
    <w:p w:rsidR="00A57479" w:rsidRPr="00D33F13" w:rsidRDefault="00A57479" w:rsidP="00680931">
      <w:pPr>
        <w:autoSpaceDE w:val="0"/>
        <w:autoSpaceDN w:val="0"/>
        <w:adjustRightInd w:val="0"/>
        <w:spacing w:after="0" w:line="240" w:lineRule="auto"/>
        <w:jc w:val="both"/>
        <w:rPr>
          <w:rFonts w:ascii="Arial" w:hAnsi="Arial" w:cs="Arial"/>
        </w:rPr>
      </w:pPr>
    </w:p>
    <w:p w:rsidR="00A57479" w:rsidRPr="00D33F13" w:rsidRDefault="00A57479" w:rsidP="00680931">
      <w:pPr>
        <w:autoSpaceDE w:val="0"/>
        <w:autoSpaceDN w:val="0"/>
        <w:adjustRightInd w:val="0"/>
        <w:spacing w:after="0" w:line="240" w:lineRule="auto"/>
        <w:jc w:val="both"/>
        <w:rPr>
          <w:rFonts w:ascii="Arial" w:hAnsi="Arial" w:cs="Arial"/>
        </w:rPr>
      </w:pPr>
      <w:r w:rsidRPr="00D33F13">
        <w:rPr>
          <w:rFonts w:ascii="Arial" w:hAnsi="Arial" w:cs="Arial"/>
        </w:rPr>
        <w:t xml:space="preserve">We have put together new information folders for all volunteers which contains all relevant paperwork needed at each collection.  </w:t>
      </w:r>
    </w:p>
    <w:p w:rsidR="00A57479" w:rsidRPr="00D33F13" w:rsidRDefault="00A57479" w:rsidP="00680931">
      <w:pPr>
        <w:autoSpaceDE w:val="0"/>
        <w:autoSpaceDN w:val="0"/>
        <w:adjustRightInd w:val="0"/>
        <w:spacing w:after="0" w:line="240" w:lineRule="auto"/>
        <w:jc w:val="both"/>
        <w:rPr>
          <w:rFonts w:ascii="Arial" w:hAnsi="Arial" w:cs="Arial"/>
        </w:rPr>
      </w:pPr>
    </w:p>
    <w:p w:rsidR="00A57479" w:rsidRPr="00D33F13" w:rsidRDefault="00A57479" w:rsidP="00680931">
      <w:pPr>
        <w:autoSpaceDE w:val="0"/>
        <w:autoSpaceDN w:val="0"/>
        <w:adjustRightInd w:val="0"/>
        <w:spacing w:after="0" w:line="240" w:lineRule="auto"/>
        <w:jc w:val="both"/>
        <w:rPr>
          <w:rFonts w:ascii="Arial" w:hAnsi="Arial" w:cs="Arial"/>
        </w:rPr>
      </w:pPr>
      <w:r w:rsidRPr="00D33F13">
        <w:rPr>
          <w:rFonts w:ascii="Arial" w:hAnsi="Arial" w:cs="Arial"/>
        </w:rPr>
        <w:t>Anyone with time on their hands, please join us!</w:t>
      </w:r>
    </w:p>
    <w:p w:rsidR="00A57479" w:rsidRPr="00D33F13" w:rsidRDefault="00A57479" w:rsidP="00680931">
      <w:pPr>
        <w:autoSpaceDE w:val="0"/>
        <w:autoSpaceDN w:val="0"/>
        <w:adjustRightInd w:val="0"/>
        <w:spacing w:after="0" w:line="240" w:lineRule="auto"/>
        <w:jc w:val="both"/>
        <w:rPr>
          <w:rFonts w:ascii="Arial" w:hAnsi="Arial" w:cs="Arial"/>
        </w:rPr>
      </w:pPr>
    </w:p>
    <w:p w:rsidR="00A57479" w:rsidRPr="00D33F13" w:rsidRDefault="00A57479" w:rsidP="00680931">
      <w:pPr>
        <w:autoSpaceDE w:val="0"/>
        <w:autoSpaceDN w:val="0"/>
        <w:adjustRightInd w:val="0"/>
        <w:spacing w:after="0" w:line="240" w:lineRule="auto"/>
        <w:jc w:val="both"/>
        <w:rPr>
          <w:rFonts w:ascii="Arial" w:hAnsi="Arial" w:cs="Arial"/>
          <w:b/>
        </w:rPr>
      </w:pPr>
      <w:r w:rsidRPr="00D33F13">
        <w:rPr>
          <w:rFonts w:ascii="Arial" w:hAnsi="Arial" w:cs="Arial"/>
          <w:b/>
        </w:rPr>
        <w:t xml:space="preserve">5. Guest speaker – Rebecca </w:t>
      </w:r>
      <w:proofErr w:type="spellStart"/>
      <w:r w:rsidRPr="00D33F13">
        <w:rPr>
          <w:rFonts w:ascii="Arial" w:hAnsi="Arial" w:cs="Arial"/>
          <w:b/>
        </w:rPr>
        <w:t>Long-Bailey</w:t>
      </w:r>
      <w:proofErr w:type="spellEnd"/>
      <w:r w:rsidR="003B13EF" w:rsidRPr="00D33F13">
        <w:rPr>
          <w:rFonts w:ascii="Arial" w:hAnsi="Arial" w:cs="Arial"/>
          <w:b/>
        </w:rPr>
        <w:t xml:space="preserve"> MP</w:t>
      </w: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We are seeing a new dawn of credit unions and I get quite excited about talking about them.</w:t>
      </w:r>
    </w:p>
    <w:p w:rsidR="00A57479" w:rsidRPr="00D33F13" w:rsidRDefault="00A57479" w:rsidP="00A57479">
      <w:pPr>
        <w:autoSpaceDE w:val="0"/>
        <w:autoSpaceDN w:val="0"/>
        <w:adjustRightInd w:val="0"/>
        <w:spacing w:after="0" w:line="240" w:lineRule="auto"/>
        <w:jc w:val="both"/>
        <w:rPr>
          <w:rFonts w:ascii="Arial" w:hAnsi="Arial" w:cs="Arial"/>
        </w:rPr>
      </w:pP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 xml:space="preserve">I am a new MP for Salford and Eccles.  I had a baptism of fire; </w:t>
      </w:r>
      <w:r w:rsidR="003B13EF" w:rsidRPr="00D33F13">
        <w:rPr>
          <w:rFonts w:ascii="Arial" w:hAnsi="Arial" w:cs="Arial"/>
        </w:rPr>
        <w:t>going</w:t>
      </w:r>
      <w:r w:rsidRPr="00D33F13">
        <w:rPr>
          <w:rFonts w:ascii="Arial" w:hAnsi="Arial" w:cs="Arial"/>
        </w:rPr>
        <w:t xml:space="preserve"> from being a new MP and finding my feet to being appointed to the shadow treasury and work with John McDonnell MP on the shadow treasury.  I am on board with Alec McFadden to create a special minister for credit unions.</w:t>
      </w:r>
    </w:p>
    <w:p w:rsidR="00A57479" w:rsidRPr="00D33F13" w:rsidRDefault="00A57479" w:rsidP="00A57479">
      <w:pPr>
        <w:autoSpaceDE w:val="0"/>
        <w:autoSpaceDN w:val="0"/>
        <w:adjustRightInd w:val="0"/>
        <w:spacing w:after="0" w:line="240" w:lineRule="auto"/>
        <w:jc w:val="both"/>
        <w:rPr>
          <w:rFonts w:ascii="Arial" w:hAnsi="Arial" w:cs="Arial"/>
        </w:rPr>
      </w:pP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 xml:space="preserve">Talking about my excitement for the credit union movement, it doesn't take a rocket scientist to see that personal debt is a legacy affecting communities across the country.  Stagnating wages and benefits and living costs is shocking.  People in Salford, Eccles, Swinton and </w:t>
      </w:r>
      <w:proofErr w:type="spellStart"/>
      <w:r w:rsidRPr="00D33F13">
        <w:rPr>
          <w:rFonts w:ascii="Arial" w:hAnsi="Arial" w:cs="Arial"/>
        </w:rPr>
        <w:t>Pendlebury</w:t>
      </w:r>
      <w:proofErr w:type="spellEnd"/>
      <w:r w:rsidRPr="00D33F13">
        <w:rPr>
          <w:rFonts w:ascii="Arial" w:hAnsi="Arial" w:cs="Arial"/>
        </w:rPr>
        <w:t xml:space="preserve"> are borrowing money just to make ends meet, not to buy luxury purchases anymore like they did in the olden days; it is money to buy food and clothes for the kids.  </w:t>
      </w:r>
    </w:p>
    <w:p w:rsidR="003B13EF" w:rsidRPr="00D33F13" w:rsidRDefault="003B13EF" w:rsidP="00A57479">
      <w:pPr>
        <w:autoSpaceDE w:val="0"/>
        <w:autoSpaceDN w:val="0"/>
        <w:adjustRightInd w:val="0"/>
        <w:spacing w:after="0" w:line="240" w:lineRule="auto"/>
        <w:jc w:val="both"/>
        <w:rPr>
          <w:rFonts w:ascii="Arial" w:hAnsi="Arial" w:cs="Arial"/>
        </w:rPr>
      </w:pP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 xml:space="preserve">We are at a stage now where personal debt is now at pre-2007 levels; we can see where this is going and it is not going to end well.  We need to make sure that as communities, we are making ourselves as financially resilient as possible.  We can't rely on the current financial system or the banks to look after our interests so we need to create our own little revolution in local finance, with financial institutions run by the people for the people.  </w:t>
      </w:r>
    </w:p>
    <w:p w:rsidR="00A57479" w:rsidRPr="00D33F13" w:rsidRDefault="00A57479" w:rsidP="00A57479">
      <w:pPr>
        <w:autoSpaceDE w:val="0"/>
        <w:autoSpaceDN w:val="0"/>
        <w:adjustRightInd w:val="0"/>
        <w:spacing w:after="0" w:line="240" w:lineRule="auto"/>
        <w:jc w:val="both"/>
        <w:rPr>
          <w:rFonts w:ascii="Arial" w:hAnsi="Arial" w:cs="Arial"/>
        </w:rPr>
      </w:pP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 xml:space="preserve">I have seen over the last few years how the vulnerable have been savagely targeted by the government; benefit sanctions to people being a few minutes late for an appointment, benefits being cut due to austerity </w:t>
      </w:r>
      <w:r w:rsidR="003B13EF" w:rsidRPr="00D33F13">
        <w:rPr>
          <w:rFonts w:ascii="Arial" w:hAnsi="Arial" w:cs="Arial"/>
        </w:rPr>
        <w:t>as part of the government’s</w:t>
      </w:r>
      <w:r w:rsidRPr="00D33F13">
        <w:rPr>
          <w:rFonts w:ascii="Arial" w:hAnsi="Arial" w:cs="Arial"/>
        </w:rPr>
        <w:t xml:space="preserve"> </w:t>
      </w:r>
      <w:r w:rsidR="003B13EF" w:rsidRPr="00D33F13">
        <w:rPr>
          <w:rFonts w:ascii="Arial" w:hAnsi="Arial" w:cs="Arial"/>
        </w:rPr>
        <w:t xml:space="preserve">ideology </w:t>
      </w:r>
      <w:r w:rsidRPr="00D33F13">
        <w:rPr>
          <w:rFonts w:ascii="Arial" w:hAnsi="Arial" w:cs="Arial"/>
        </w:rPr>
        <w:t xml:space="preserve">to shrink state and public services.  Bedroom tax doesn't make the media as much anymore but there are still lots of people being forced into pay day loans and loan sharks to make sure they make ends meet.  </w:t>
      </w:r>
    </w:p>
    <w:p w:rsidR="00A57479" w:rsidRPr="00D33F13" w:rsidRDefault="00A57479" w:rsidP="00A57479">
      <w:pPr>
        <w:autoSpaceDE w:val="0"/>
        <w:autoSpaceDN w:val="0"/>
        <w:adjustRightInd w:val="0"/>
        <w:spacing w:after="0" w:line="240" w:lineRule="auto"/>
        <w:jc w:val="both"/>
        <w:rPr>
          <w:rFonts w:ascii="Arial" w:hAnsi="Arial" w:cs="Arial"/>
        </w:rPr>
      </w:pP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 xml:space="preserve">We have also seen a crisis in financial inclusion.  In January, </w:t>
      </w:r>
      <w:r w:rsidR="00203B17" w:rsidRPr="00D33F13">
        <w:rPr>
          <w:rFonts w:ascii="Arial" w:hAnsi="Arial" w:cs="Arial"/>
        </w:rPr>
        <w:t>we</w:t>
      </w:r>
      <w:r w:rsidRPr="00D33F13">
        <w:rPr>
          <w:rFonts w:ascii="Arial" w:hAnsi="Arial" w:cs="Arial"/>
        </w:rPr>
        <w:t xml:space="preserve"> launched</w:t>
      </w:r>
      <w:r w:rsidR="00203B17" w:rsidRPr="00D33F13">
        <w:rPr>
          <w:rFonts w:ascii="Arial" w:hAnsi="Arial" w:cs="Arial"/>
        </w:rPr>
        <w:t xml:space="preserve"> the</w:t>
      </w:r>
      <w:r w:rsidRPr="00D33F13">
        <w:rPr>
          <w:rFonts w:ascii="Arial" w:hAnsi="Arial" w:cs="Arial"/>
        </w:rPr>
        <w:t xml:space="preserve"> </w:t>
      </w:r>
      <w:r w:rsidR="00203B17" w:rsidRPr="00D33F13">
        <w:rPr>
          <w:rFonts w:ascii="Arial" w:hAnsi="Arial" w:cs="Arial"/>
        </w:rPr>
        <w:t>F</w:t>
      </w:r>
      <w:r w:rsidRPr="00D33F13">
        <w:rPr>
          <w:rFonts w:ascii="Arial" w:hAnsi="Arial" w:cs="Arial"/>
        </w:rPr>
        <w:t xml:space="preserve">inancial </w:t>
      </w:r>
      <w:r w:rsidR="00203B17" w:rsidRPr="00D33F13">
        <w:rPr>
          <w:rFonts w:ascii="Arial" w:hAnsi="Arial" w:cs="Arial"/>
        </w:rPr>
        <w:t>I</w:t>
      </w:r>
      <w:r w:rsidRPr="00D33F13">
        <w:rPr>
          <w:rFonts w:ascii="Arial" w:hAnsi="Arial" w:cs="Arial"/>
        </w:rPr>
        <w:t xml:space="preserve">nclusion </w:t>
      </w:r>
      <w:r w:rsidR="00203B17" w:rsidRPr="00D33F13">
        <w:rPr>
          <w:rFonts w:ascii="Arial" w:hAnsi="Arial" w:cs="Arial"/>
        </w:rPr>
        <w:t>Survey</w:t>
      </w:r>
      <w:r w:rsidRPr="00D33F13">
        <w:rPr>
          <w:rFonts w:ascii="Arial" w:hAnsi="Arial" w:cs="Arial"/>
        </w:rPr>
        <w:t xml:space="preserve"> for Salford which highlighted how difficult it was for people in Salford and Eccles to get access to any form of finance.  Banks shutting down on the high street.  In some communities, often the most deprived the only form of finance that they see is the likes of Wonga and pay day lenders and a whole generation of kids are growing up thinking that is normal and that is where you go to get a loan.  In Salford alone, the overall number of banks and building societies has fallen from 30 in 2004 to 26 in 2014 and seven council wards now have no bank located in them at all.  Some of these areas fall within the 10% most deprived areas in the whole of the country.  </w:t>
      </w:r>
    </w:p>
    <w:p w:rsidR="00A57479" w:rsidRPr="00D33F13" w:rsidRDefault="00A57479" w:rsidP="00A57479">
      <w:pPr>
        <w:autoSpaceDE w:val="0"/>
        <w:autoSpaceDN w:val="0"/>
        <w:adjustRightInd w:val="0"/>
        <w:spacing w:after="0" w:line="240" w:lineRule="auto"/>
        <w:jc w:val="both"/>
        <w:rPr>
          <w:rFonts w:ascii="Arial" w:hAnsi="Arial" w:cs="Arial"/>
        </w:rPr>
      </w:pP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 xml:space="preserve">This is resulting in a lot of people turning to loans sharks and pay day lenders </w:t>
      </w:r>
      <w:r w:rsidR="00203B17" w:rsidRPr="00D33F13">
        <w:rPr>
          <w:rFonts w:ascii="Arial" w:hAnsi="Arial" w:cs="Arial"/>
        </w:rPr>
        <w:t>who</w:t>
      </w:r>
      <w:r w:rsidRPr="00D33F13">
        <w:rPr>
          <w:rFonts w:ascii="Arial" w:hAnsi="Arial" w:cs="Arial"/>
        </w:rPr>
        <w:t xml:space="preserve"> charge exorbitant interest rates and that pushes people into a cycle of debt and despair which is difficult to get out of.  It is catastrophic not just for the people borrowing the money but also for Salford as that money is being given to lending institutions not based in Salford, with money being drained from local economy, </w:t>
      </w:r>
      <w:r w:rsidR="00203B17" w:rsidRPr="00D33F13">
        <w:rPr>
          <w:rFonts w:ascii="Arial" w:hAnsi="Arial" w:cs="Arial"/>
        </w:rPr>
        <w:t>possibly even</w:t>
      </w:r>
      <w:r w:rsidRPr="00D33F13">
        <w:rPr>
          <w:rFonts w:ascii="Arial" w:hAnsi="Arial" w:cs="Arial"/>
        </w:rPr>
        <w:t xml:space="preserve"> endi</w:t>
      </w:r>
      <w:r w:rsidR="00203B17" w:rsidRPr="00D33F13">
        <w:rPr>
          <w:rFonts w:ascii="Arial" w:hAnsi="Arial" w:cs="Arial"/>
        </w:rPr>
        <w:t>ng up in offshore bank accounts.</w:t>
      </w:r>
    </w:p>
    <w:p w:rsidR="00A57479" w:rsidRPr="00D33F13" w:rsidRDefault="00A57479" w:rsidP="00A57479">
      <w:pPr>
        <w:autoSpaceDE w:val="0"/>
        <w:autoSpaceDN w:val="0"/>
        <w:adjustRightInd w:val="0"/>
        <w:spacing w:after="0" w:line="240" w:lineRule="auto"/>
        <w:jc w:val="both"/>
        <w:rPr>
          <w:rFonts w:ascii="Arial" w:hAnsi="Arial" w:cs="Arial"/>
        </w:rPr>
      </w:pP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Research carried out by the University of Salford in 2008 estimated over 3 million pounds per year was leaving Salford in the form of interest payments alone to non-Salford companies such as pay day lenders; this is absolutely shocking and the crisis hadn't even hit yet.  If we did the research again today what would that figure be now?</w:t>
      </w:r>
    </w:p>
    <w:p w:rsidR="00A57479" w:rsidRPr="00D33F13" w:rsidRDefault="00A57479" w:rsidP="00A57479">
      <w:pPr>
        <w:autoSpaceDE w:val="0"/>
        <w:autoSpaceDN w:val="0"/>
        <w:adjustRightInd w:val="0"/>
        <w:spacing w:after="0" w:line="240" w:lineRule="auto"/>
        <w:jc w:val="both"/>
        <w:rPr>
          <w:rFonts w:ascii="Arial" w:hAnsi="Arial" w:cs="Arial"/>
        </w:rPr>
      </w:pP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 xml:space="preserve">We need a revolution in local banking, a system that serves the interest of the people of Salford, not loan sharks and large financial institutions.  I am delighted that Salford Credit </w:t>
      </w:r>
      <w:r w:rsidRPr="00D33F13">
        <w:rPr>
          <w:rFonts w:ascii="Arial" w:hAnsi="Arial" w:cs="Arial"/>
        </w:rPr>
        <w:lastRenderedPageBreak/>
        <w:t xml:space="preserve">Union is an alternative to high street banking.  The website was </w:t>
      </w:r>
      <w:r w:rsidR="00203B17" w:rsidRPr="00D33F13">
        <w:rPr>
          <w:rFonts w:ascii="Arial" w:hAnsi="Arial" w:cs="Arial"/>
        </w:rPr>
        <w:t>re-</w:t>
      </w:r>
      <w:r w:rsidRPr="00D33F13">
        <w:rPr>
          <w:rFonts w:ascii="Arial" w:hAnsi="Arial" w:cs="Arial"/>
        </w:rPr>
        <w:t xml:space="preserve">launched in January, making it a lot easier for people to find out about the credit union.  </w:t>
      </w:r>
    </w:p>
    <w:p w:rsidR="00A57479" w:rsidRPr="00D33F13" w:rsidRDefault="00A57479" w:rsidP="00A57479">
      <w:pPr>
        <w:autoSpaceDE w:val="0"/>
        <w:autoSpaceDN w:val="0"/>
        <w:adjustRightInd w:val="0"/>
        <w:spacing w:after="0" w:line="240" w:lineRule="auto"/>
        <w:jc w:val="both"/>
        <w:rPr>
          <w:rFonts w:ascii="Arial" w:hAnsi="Arial" w:cs="Arial"/>
        </w:rPr>
      </w:pP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 xml:space="preserve">It is not an easy road and we have a long way to go but I know we can revolutionise local finance because another world is possible, as John McDonnell MP has said.  In 2000 there was 687 credit unions with 325,000 members with £175 million lent.  In 2014 the number of credit unions fell to 370 but membership rose with over £690 million being lent.  In less than 15 years, credit union membership has tripled.  </w:t>
      </w:r>
    </w:p>
    <w:p w:rsidR="00A57479" w:rsidRPr="00D33F13" w:rsidRDefault="00A57479" w:rsidP="00A57479">
      <w:pPr>
        <w:autoSpaceDE w:val="0"/>
        <w:autoSpaceDN w:val="0"/>
        <w:adjustRightInd w:val="0"/>
        <w:spacing w:after="0" w:line="240" w:lineRule="auto"/>
        <w:jc w:val="both"/>
        <w:rPr>
          <w:rFonts w:ascii="Arial" w:hAnsi="Arial" w:cs="Arial"/>
        </w:rPr>
      </w:pP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 xml:space="preserve">Whilst that sounds fantastic in principle, I have Irish parents and when visiting family in Ireland, I have seen that over 70% of population members of credit union – it is seen as a way of life and way to save.  In the UK not many people know about credit unions and it is stigmatised as a poor man’s bank.  Is much more than that, offering finance to people struggling and financially including people.  We need to shout this from the roof tops.  I have seen credit unions being a real alternative to banks and I am hoping the Labour Party can put credit unions at heart of its policy agenda at the next general election.  </w:t>
      </w:r>
    </w:p>
    <w:p w:rsidR="00A57479" w:rsidRPr="00D33F13" w:rsidRDefault="00A57479" w:rsidP="00A57479">
      <w:pPr>
        <w:autoSpaceDE w:val="0"/>
        <w:autoSpaceDN w:val="0"/>
        <w:adjustRightInd w:val="0"/>
        <w:spacing w:after="0" w:line="240" w:lineRule="auto"/>
        <w:jc w:val="both"/>
        <w:rPr>
          <w:rFonts w:ascii="Arial" w:hAnsi="Arial" w:cs="Arial"/>
        </w:rPr>
      </w:pP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 xml:space="preserve">I get excited speaking about regional banks and credit unions and have spoken to Alec </w:t>
      </w:r>
      <w:r w:rsidR="00203B17" w:rsidRPr="00D33F13">
        <w:rPr>
          <w:rFonts w:ascii="Arial" w:hAnsi="Arial" w:cs="Arial"/>
        </w:rPr>
        <w:t xml:space="preserve">McFadden and Cllr Paul Dennett </w:t>
      </w:r>
      <w:r w:rsidRPr="00D33F13">
        <w:rPr>
          <w:rFonts w:ascii="Arial" w:hAnsi="Arial" w:cs="Arial"/>
        </w:rPr>
        <w:t>about setting up local companies working in partnership with the credit union, so people can purchase white goods, etc. therefore not having to send people to these really high interest companies based on the high streets.</w:t>
      </w:r>
    </w:p>
    <w:p w:rsidR="00A57479" w:rsidRPr="00D33F13" w:rsidRDefault="00A57479" w:rsidP="00A57479">
      <w:pPr>
        <w:autoSpaceDE w:val="0"/>
        <w:autoSpaceDN w:val="0"/>
        <w:adjustRightInd w:val="0"/>
        <w:spacing w:after="0" w:line="240" w:lineRule="auto"/>
        <w:jc w:val="both"/>
        <w:rPr>
          <w:rFonts w:ascii="Arial" w:hAnsi="Arial" w:cs="Arial"/>
        </w:rPr>
      </w:pP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 xml:space="preserve">It is very exiting what we can do but a lot of work to do.  </w:t>
      </w:r>
    </w:p>
    <w:p w:rsidR="00A57479" w:rsidRPr="00D33F13" w:rsidRDefault="00A57479" w:rsidP="00A57479">
      <w:pPr>
        <w:autoSpaceDE w:val="0"/>
        <w:autoSpaceDN w:val="0"/>
        <w:adjustRightInd w:val="0"/>
        <w:spacing w:after="0" w:line="240" w:lineRule="auto"/>
        <w:jc w:val="both"/>
        <w:rPr>
          <w:rFonts w:ascii="Arial" w:hAnsi="Arial" w:cs="Arial"/>
        </w:rPr>
      </w:pP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What have credit unions done around the world?  In the USA, Canada Australia and Ireland, credit unions are much bigger on the financial landscape that in the UK.  Why?   Firstly, credit unions don't just see themselves as provid</w:t>
      </w:r>
      <w:r w:rsidR="000D1DCF" w:rsidRPr="00D33F13">
        <w:rPr>
          <w:rFonts w:ascii="Arial" w:hAnsi="Arial" w:cs="Arial"/>
        </w:rPr>
        <w:t>ing</w:t>
      </w:r>
      <w:r w:rsidRPr="00D33F13">
        <w:rPr>
          <w:rFonts w:ascii="Arial" w:hAnsi="Arial" w:cs="Arial"/>
        </w:rPr>
        <w:t xml:space="preserve"> lending that no one else will provide.  They provide a high quality low interest value for money service, a not for profit ethical bank if you like.  I can see a future </w:t>
      </w:r>
      <w:r w:rsidR="000D1DCF" w:rsidRPr="00D33F13">
        <w:rPr>
          <w:rFonts w:ascii="Arial" w:hAnsi="Arial" w:cs="Arial"/>
        </w:rPr>
        <w:t>for these ethical banks, combining</w:t>
      </w:r>
      <w:r w:rsidRPr="00D33F13">
        <w:rPr>
          <w:rFonts w:ascii="Arial" w:hAnsi="Arial" w:cs="Arial"/>
        </w:rPr>
        <w:t xml:space="preserve"> low interest mortgages and low interest loans for car payments for example; people can have luxury items but don’t have to resort to these high interest lenders that are basically fleecing people.  </w:t>
      </w: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 xml:space="preserve">Secondly, collaboration with other public sector organisations, local authorities.  Few local authorities have done this, </w:t>
      </w:r>
      <w:r w:rsidR="000D1DCF" w:rsidRPr="00D33F13">
        <w:rPr>
          <w:rFonts w:ascii="Arial" w:hAnsi="Arial" w:cs="Arial"/>
        </w:rPr>
        <w:t>although</w:t>
      </w:r>
      <w:r w:rsidRPr="00D33F13">
        <w:rPr>
          <w:rFonts w:ascii="Arial" w:hAnsi="Arial" w:cs="Arial"/>
        </w:rPr>
        <w:t xml:space="preserve"> John McDonnell </w:t>
      </w:r>
      <w:r w:rsidR="000D1DCF" w:rsidRPr="00D33F13">
        <w:rPr>
          <w:rFonts w:ascii="Arial" w:hAnsi="Arial" w:cs="Arial"/>
        </w:rPr>
        <w:t>has</w:t>
      </w:r>
      <w:r w:rsidRPr="00D33F13">
        <w:rPr>
          <w:rFonts w:ascii="Arial" w:hAnsi="Arial" w:cs="Arial"/>
        </w:rPr>
        <w:t xml:space="preserve"> said </w:t>
      </w:r>
      <w:r w:rsidR="000D1DCF" w:rsidRPr="00D33F13">
        <w:rPr>
          <w:rFonts w:ascii="Arial" w:hAnsi="Arial" w:cs="Arial"/>
        </w:rPr>
        <w:t xml:space="preserve">that </w:t>
      </w:r>
      <w:r w:rsidRPr="00D33F13">
        <w:rPr>
          <w:rFonts w:ascii="Arial" w:hAnsi="Arial" w:cs="Arial"/>
        </w:rPr>
        <w:t>when he was running a London council, they actually had their own finance arm where they lent mortgages to people, not many people know about it and it was financially sustainable and it worked.  There is no reason why local authorities can't do that again.</w:t>
      </w:r>
    </w:p>
    <w:p w:rsidR="00A57479" w:rsidRPr="00D33F13" w:rsidRDefault="00A57479" w:rsidP="00A57479">
      <w:pPr>
        <w:autoSpaceDE w:val="0"/>
        <w:autoSpaceDN w:val="0"/>
        <w:adjustRightInd w:val="0"/>
        <w:spacing w:after="0" w:line="240" w:lineRule="auto"/>
        <w:jc w:val="both"/>
        <w:rPr>
          <w:rFonts w:ascii="Arial" w:hAnsi="Arial" w:cs="Arial"/>
        </w:rPr>
      </w:pP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 xml:space="preserve">The third factor is partnership with employers and there is a real scope for people to set up a charter </w:t>
      </w:r>
      <w:r w:rsidR="000D1DCF" w:rsidRPr="00D33F13">
        <w:rPr>
          <w:rFonts w:ascii="Arial" w:hAnsi="Arial" w:cs="Arial"/>
        </w:rPr>
        <w:t>–</w:t>
      </w:r>
      <w:r w:rsidRPr="00D33F13">
        <w:rPr>
          <w:rFonts w:ascii="Arial" w:hAnsi="Arial" w:cs="Arial"/>
        </w:rPr>
        <w:t xml:space="preserve"> </w:t>
      </w:r>
      <w:r w:rsidR="000D1DCF" w:rsidRPr="00D33F13">
        <w:rPr>
          <w:rFonts w:ascii="Arial" w:hAnsi="Arial" w:cs="Arial"/>
        </w:rPr>
        <w:t xml:space="preserve">supported by the City Mayor and MPs. </w:t>
      </w:r>
      <w:r w:rsidRPr="00D33F13">
        <w:rPr>
          <w:rFonts w:ascii="Arial" w:hAnsi="Arial" w:cs="Arial"/>
        </w:rPr>
        <w:t xml:space="preserve">We could </w:t>
      </w:r>
      <w:r w:rsidR="000D1DCF" w:rsidRPr="00D33F13">
        <w:rPr>
          <w:rFonts w:ascii="Arial" w:hAnsi="Arial" w:cs="Arial"/>
        </w:rPr>
        <w:t>encourage</w:t>
      </w:r>
      <w:r w:rsidRPr="00D33F13">
        <w:rPr>
          <w:rFonts w:ascii="Arial" w:hAnsi="Arial" w:cs="Arial"/>
        </w:rPr>
        <w:t xml:space="preserve"> industries and employers around Salford to sign up to </w:t>
      </w:r>
      <w:r w:rsidR="000D1DCF" w:rsidRPr="00D33F13">
        <w:rPr>
          <w:rFonts w:ascii="Arial" w:hAnsi="Arial" w:cs="Arial"/>
        </w:rPr>
        <w:t xml:space="preserve">a </w:t>
      </w:r>
      <w:r w:rsidRPr="00D33F13">
        <w:rPr>
          <w:rFonts w:ascii="Arial" w:hAnsi="Arial" w:cs="Arial"/>
        </w:rPr>
        <w:t xml:space="preserve">credit union charter and enrol employees on </w:t>
      </w:r>
      <w:r w:rsidR="000D1DCF" w:rsidRPr="00D33F13">
        <w:rPr>
          <w:rFonts w:ascii="Arial" w:hAnsi="Arial" w:cs="Arial"/>
        </w:rPr>
        <w:t xml:space="preserve">their </w:t>
      </w:r>
      <w:r w:rsidRPr="00D33F13">
        <w:rPr>
          <w:rFonts w:ascii="Arial" w:hAnsi="Arial" w:cs="Arial"/>
        </w:rPr>
        <w:t xml:space="preserve">first day of work, even just paying </w:t>
      </w:r>
      <w:r w:rsidR="000905E9" w:rsidRPr="00D33F13">
        <w:rPr>
          <w:rFonts w:ascii="Arial" w:hAnsi="Arial" w:cs="Arial"/>
        </w:rPr>
        <w:t>a pound</w:t>
      </w:r>
      <w:r w:rsidRPr="00D33F13">
        <w:rPr>
          <w:rFonts w:ascii="Arial" w:hAnsi="Arial" w:cs="Arial"/>
        </w:rPr>
        <w:t xml:space="preserve"> a month.  The best way to get people to sign up is to start off saving for Christmas, put £5, £10 a month</w:t>
      </w:r>
      <w:r w:rsidR="000905E9" w:rsidRPr="00D33F13">
        <w:rPr>
          <w:rFonts w:ascii="Arial" w:hAnsi="Arial" w:cs="Arial"/>
        </w:rPr>
        <w:t xml:space="preserve">, </w:t>
      </w:r>
      <w:r w:rsidR="000D1DCF" w:rsidRPr="00D33F13">
        <w:rPr>
          <w:rFonts w:ascii="Arial" w:hAnsi="Arial" w:cs="Arial"/>
        </w:rPr>
        <w:t>and get</w:t>
      </w:r>
      <w:r w:rsidRPr="00D33F13">
        <w:rPr>
          <w:rFonts w:ascii="Arial" w:hAnsi="Arial" w:cs="Arial"/>
        </w:rPr>
        <w:t xml:space="preserve"> to Christmas and Christmas money is saved, rather than using one of the saving schemes that people have done historically</w:t>
      </w:r>
      <w:r w:rsidR="000D1DCF" w:rsidRPr="00D33F13">
        <w:rPr>
          <w:rFonts w:ascii="Arial" w:hAnsi="Arial" w:cs="Arial"/>
        </w:rPr>
        <w:t xml:space="preserve">. That </w:t>
      </w:r>
      <w:r w:rsidRPr="00D33F13">
        <w:rPr>
          <w:rFonts w:ascii="Arial" w:hAnsi="Arial" w:cs="Arial"/>
        </w:rPr>
        <w:t xml:space="preserve">gets them through the door and leads onto other services.  </w:t>
      </w:r>
    </w:p>
    <w:p w:rsidR="00A57479" w:rsidRPr="00D33F13" w:rsidRDefault="00A57479" w:rsidP="00A57479">
      <w:pPr>
        <w:autoSpaceDE w:val="0"/>
        <w:autoSpaceDN w:val="0"/>
        <w:adjustRightInd w:val="0"/>
        <w:spacing w:after="0" w:line="240" w:lineRule="auto"/>
        <w:jc w:val="both"/>
        <w:rPr>
          <w:rFonts w:ascii="Arial" w:hAnsi="Arial" w:cs="Arial"/>
        </w:rPr>
      </w:pPr>
    </w:p>
    <w:p w:rsidR="00A57479" w:rsidRPr="00D33F13" w:rsidRDefault="00A57479" w:rsidP="00A57479">
      <w:pPr>
        <w:autoSpaceDE w:val="0"/>
        <w:autoSpaceDN w:val="0"/>
        <w:adjustRightInd w:val="0"/>
        <w:spacing w:after="0" w:line="240" w:lineRule="auto"/>
        <w:jc w:val="both"/>
        <w:rPr>
          <w:rFonts w:ascii="Arial" w:hAnsi="Arial" w:cs="Arial"/>
        </w:rPr>
      </w:pPr>
      <w:r w:rsidRPr="00D33F13">
        <w:rPr>
          <w:rFonts w:ascii="Arial" w:hAnsi="Arial" w:cs="Arial"/>
        </w:rPr>
        <w:t xml:space="preserve">I am an extremely excited about credit unions and proud that we have </w:t>
      </w:r>
      <w:r w:rsidR="000D1DCF" w:rsidRPr="00D33F13">
        <w:rPr>
          <w:rFonts w:ascii="Arial" w:hAnsi="Arial" w:cs="Arial"/>
        </w:rPr>
        <w:t xml:space="preserve">a trailblazer of a credit union. </w:t>
      </w:r>
      <w:r w:rsidRPr="00D33F13">
        <w:rPr>
          <w:rFonts w:ascii="Arial" w:hAnsi="Arial" w:cs="Arial"/>
        </w:rPr>
        <w:t>The future is bright but we have to work hard.  We won’t get any help from the government so we have to do things for ourselves, try and widen the net, cast far and wide to get other industries involved and get them excited about it and show the rest of the country what they can do if they go into partnership with the local and public sector and create their own financial banking system.</w:t>
      </w:r>
    </w:p>
    <w:p w:rsidR="000D1DCF" w:rsidRPr="00D33F13" w:rsidRDefault="000D1DCF" w:rsidP="00A57479">
      <w:pPr>
        <w:autoSpaceDE w:val="0"/>
        <w:autoSpaceDN w:val="0"/>
        <w:adjustRightInd w:val="0"/>
        <w:spacing w:after="0" w:line="240" w:lineRule="auto"/>
        <w:jc w:val="both"/>
        <w:rPr>
          <w:rFonts w:ascii="Arial" w:hAnsi="Arial" w:cs="Arial"/>
        </w:rPr>
      </w:pPr>
    </w:p>
    <w:p w:rsidR="000D1DCF" w:rsidRPr="00D33F13" w:rsidRDefault="000D1DCF" w:rsidP="00A57479">
      <w:pPr>
        <w:autoSpaceDE w:val="0"/>
        <w:autoSpaceDN w:val="0"/>
        <w:adjustRightInd w:val="0"/>
        <w:spacing w:after="0" w:line="240" w:lineRule="auto"/>
        <w:jc w:val="both"/>
        <w:rPr>
          <w:rFonts w:ascii="Arial" w:hAnsi="Arial" w:cs="Arial"/>
          <w:i/>
        </w:rPr>
      </w:pPr>
      <w:r w:rsidRPr="00D33F13">
        <w:rPr>
          <w:rFonts w:ascii="Arial" w:hAnsi="Arial" w:cs="Arial"/>
          <w:i/>
        </w:rPr>
        <w:t xml:space="preserve">Paul Whitehead warmly thanked Rebecca on behalf of all Credit Union members for her inspiring speech. </w:t>
      </w:r>
    </w:p>
    <w:p w:rsidR="00C00BA0" w:rsidRPr="00D33F13" w:rsidRDefault="00C00BA0" w:rsidP="00A57479">
      <w:pPr>
        <w:autoSpaceDE w:val="0"/>
        <w:autoSpaceDN w:val="0"/>
        <w:adjustRightInd w:val="0"/>
        <w:spacing w:after="0" w:line="240" w:lineRule="auto"/>
        <w:jc w:val="both"/>
        <w:rPr>
          <w:rFonts w:ascii="Arial" w:hAnsi="Arial" w:cs="Arial"/>
          <w:i/>
        </w:rPr>
      </w:pPr>
    </w:p>
    <w:p w:rsidR="00C00BA0" w:rsidRPr="00D33F13" w:rsidRDefault="00C00BA0" w:rsidP="00680931">
      <w:pPr>
        <w:autoSpaceDE w:val="0"/>
        <w:autoSpaceDN w:val="0"/>
        <w:adjustRightInd w:val="0"/>
        <w:spacing w:after="0" w:line="240" w:lineRule="auto"/>
        <w:jc w:val="both"/>
        <w:rPr>
          <w:rFonts w:ascii="Arial" w:hAnsi="Arial" w:cs="Arial"/>
          <w:b/>
        </w:rPr>
      </w:pPr>
      <w:r w:rsidRPr="00D33F13">
        <w:rPr>
          <w:rFonts w:ascii="Arial" w:hAnsi="Arial" w:cs="Arial"/>
          <w:b/>
        </w:rPr>
        <w:t>6. Confirming the size of the Board of Directors</w:t>
      </w:r>
    </w:p>
    <w:p w:rsidR="002437B9" w:rsidRPr="00D33F13" w:rsidRDefault="00AD5C7B" w:rsidP="00680931">
      <w:pPr>
        <w:autoSpaceDE w:val="0"/>
        <w:autoSpaceDN w:val="0"/>
        <w:adjustRightInd w:val="0"/>
        <w:spacing w:after="0" w:line="240" w:lineRule="auto"/>
        <w:jc w:val="both"/>
        <w:rPr>
          <w:rFonts w:ascii="Arial" w:hAnsi="Arial" w:cs="Arial"/>
          <w:b/>
        </w:rPr>
      </w:pPr>
      <w:r w:rsidRPr="00D33F13">
        <w:rPr>
          <w:rFonts w:ascii="Arial" w:hAnsi="Arial" w:cs="Arial"/>
          <w:b/>
        </w:rPr>
        <w:t>Directors – proposed reduction in the number of elected officers</w:t>
      </w:r>
    </w:p>
    <w:p w:rsidR="00C00BA0" w:rsidRPr="00D33F13" w:rsidRDefault="00C00BA0" w:rsidP="00680931">
      <w:pPr>
        <w:autoSpaceDE w:val="0"/>
        <w:autoSpaceDN w:val="0"/>
        <w:adjustRightInd w:val="0"/>
        <w:spacing w:after="0" w:line="240" w:lineRule="auto"/>
        <w:jc w:val="both"/>
        <w:rPr>
          <w:rFonts w:ascii="Arial" w:hAnsi="Arial" w:cs="Arial"/>
        </w:rPr>
      </w:pPr>
      <w:r w:rsidRPr="00D33F13">
        <w:rPr>
          <w:rFonts w:ascii="Arial" w:hAnsi="Arial" w:cs="Arial"/>
        </w:rPr>
        <w:t xml:space="preserve">It was explained that under Credit Union rules the number of Directors can be between 5 and 15, to be confirmed at the AGM. It was proposed that the number for the coming year be </w:t>
      </w:r>
      <w:r w:rsidRPr="00D33F13">
        <w:rPr>
          <w:rFonts w:ascii="Arial" w:hAnsi="Arial" w:cs="Arial"/>
        </w:rPr>
        <w:lastRenderedPageBreak/>
        <w:t>confirmed as 10. Previously it was 11 but Paula Lawless has now resigned. This will result in the quorum for Board meetings being 5 which has been consistently achieved for the Board’s monthly meeting.</w:t>
      </w:r>
    </w:p>
    <w:p w:rsidR="00C00BA0" w:rsidRPr="00D33F13" w:rsidRDefault="00C00BA0" w:rsidP="00680931">
      <w:pPr>
        <w:autoSpaceDE w:val="0"/>
        <w:autoSpaceDN w:val="0"/>
        <w:adjustRightInd w:val="0"/>
        <w:spacing w:after="0" w:line="240" w:lineRule="auto"/>
        <w:jc w:val="both"/>
        <w:rPr>
          <w:rFonts w:ascii="Arial" w:eastAsiaTheme="minorEastAsia" w:hAnsi="Arial" w:cs="Arial"/>
          <w:lang w:eastAsia="en-GB"/>
        </w:rPr>
      </w:pPr>
    </w:p>
    <w:p w:rsidR="00AD5C7B" w:rsidRPr="00D33F13" w:rsidRDefault="00D33F13" w:rsidP="00680931">
      <w:pPr>
        <w:autoSpaceDE w:val="0"/>
        <w:autoSpaceDN w:val="0"/>
        <w:adjustRightInd w:val="0"/>
        <w:spacing w:after="0" w:line="240" w:lineRule="auto"/>
        <w:jc w:val="both"/>
        <w:rPr>
          <w:rFonts w:ascii="Arial" w:hAnsi="Arial" w:cs="Arial"/>
        </w:rPr>
      </w:pPr>
      <w:r>
        <w:rPr>
          <w:rFonts w:ascii="Arial" w:hAnsi="Arial" w:cs="Arial"/>
        </w:rPr>
        <w:t xml:space="preserve">VOTE: </w:t>
      </w:r>
      <w:r w:rsidR="00AD5C7B" w:rsidRPr="00D33F13">
        <w:rPr>
          <w:rFonts w:ascii="Arial" w:hAnsi="Arial" w:cs="Arial"/>
        </w:rPr>
        <w:t>All present were in favour</w:t>
      </w:r>
      <w:r w:rsidR="00C00BA0" w:rsidRPr="00D33F13">
        <w:rPr>
          <w:rFonts w:ascii="Arial" w:hAnsi="Arial" w:cs="Arial"/>
        </w:rPr>
        <w:t xml:space="preserve"> and the confirmed number of Directors of the Board is 10</w:t>
      </w:r>
      <w:r w:rsidR="00AD5C7B" w:rsidRPr="00D33F13">
        <w:rPr>
          <w:rFonts w:ascii="Arial" w:hAnsi="Arial" w:cs="Arial"/>
        </w:rPr>
        <w:t xml:space="preserve">. </w:t>
      </w:r>
    </w:p>
    <w:p w:rsidR="00AD5C7B" w:rsidRPr="00D33F13" w:rsidRDefault="00AD5C7B" w:rsidP="00680931">
      <w:pPr>
        <w:autoSpaceDE w:val="0"/>
        <w:autoSpaceDN w:val="0"/>
        <w:adjustRightInd w:val="0"/>
        <w:spacing w:after="0" w:line="240" w:lineRule="auto"/>
        <w:jc w:val="both"/>
        <w:rPr>
          <w:rFonts w:ascii="Arial" w:hAnsi="Arial" w:cs="Arial"/>
        </w:rPr>
      </w:pPr>
    </w:p>
    <w:p w:rsidR="00AD5C7B" w:rsidRPr="00D33F13" w:rsidRDefault="00AD5C7B" w:rsidP="00680931">
      <w:pPr>
        <w:autoSpaceDE w:val="0"/>
        <w:autoSpaceDN w:val="0"/>
        <w:adjustRightInd w:val="0"/>
        <w:spacing w:after="0" w:line="240" w:lineRule="auto"/>
        <w:jc w:val="both"/>
        <w:rPr>
          <w:rFonts w:ascii="Arial" w:hAnsi="Arial" w:cs="Arial"/>
          <w:b/>
        </w:rPr>
      </w:pPr>
      <w:r w:rsidRPr="00D33F13">
        <w:rPr>
          <w:rFonts w:ascii="Arial" w:hAnsi="Arial" w:cs="Arial"/>
          <w:b/>
        </w:rPr>
        <w:t>7. Death benefits – proposed amendment to policy</w:t>
      </w:r>
    </w:p>
    <w:p w:rsidR="00D33F13" w:rsidRPr="00D33F13" w:rsidRDefault="00AD5C7B" w:rsidP="00680931">
      <w:pPr>
        <w:autoSpaceDE w:val="0"/>
        <w:autoSpaceDN w:val="0"/>
        <w:adjustRightInd w:val="0"/>
        <w:spacing w:after="0" w:line="240" w:lineRule="auto"/>
        <w:jc w:val="both"/>
        <w:rPr>
          <w:rFonts w:ascii="Arial" w:hAnsi="Arial" w:cs="Arial"/>
        </w:rPr>
      </w:pPr>
      <w:r w:rsidRPr="00D33F13">
        <w:rPr>
          <w:rFonts w:ascii="Arial" w:hAnsi="Arial" w:cs="Arial"/>
        </w:rPr>
        <w:t>The board requested a change to the death benefit</w:t>
      </w:r>
      <w:r w:rsidR="00D33F13" w:rsidRPr="00D33F13">
        <w:rPr>
          <w:rFonts w:ascii="Arial" w:hAnsi="Arial" w:cs="Arial"/>
        </w:rPr>
        <w:t>s</w:t>
      </w:r>
      <w:r w:rsidRPr="00D33F13">
        <w:rPr>
          <w:rFonts w:ascii="Arial" w:hAnsi="Arial" w:cs="Arial"/>
        </w:rPr>
        <w:t xml:space="preserve"> policy</w:t>
      </w:r>
      <w:r w:rsidR="00D33F13" w:rsidRPr="00D33F13">
        <w:rPr>
          <w:rFonts w:ascii="Arial" w:hAnsi="Arial" w:cs="Arial"/>
        </w:rPr>
        <w:t xml:space="preserve">. It was explained that the Rules say that the Board of Directors has the discretion to arrange for insurance cover for shares or loans. Death benefits had been available previously and the Board reviewed the policy in 2012 when these benefits were reduced because of the major financial impact on paying out for these benefits. </w:t>
      </w:r>
      <w:r w:rsidRPr="00D33F13">
        <w:rPr>
          <w:rFonts w:ascii="Arial" w:hAnsi="Arial" w:cs="Arial"/>
        </w:rPr>
        <w:t xml:space="preserve"> </w:t>
      </w:r>
      <w:r w:rsidR="00D33F13" w:rsidRPr="00D33F13">
        <w:rPr>
          <w:rFonts w:ascii="Arial" w:hAnsi="Arial" w:cs="Arial"/>
        </w:rPr>
        <w:t xml:space="preserve">Since then the Board have continued to monitor the impact of the revised policy and over the past year used their discretion to not pay out benefits because of the potential damaging financial impact. </w:t>
      </w:r>
    </w:p>
    <w:p w:rsidR="00D33F13" w:rsidRPr="00D33F13" w:rsidRDefault="00D33F13" w:rsidP="00680931">
      <w:pPr>
        <w:autoSpaceDE w:val="0"/>
        <w:autoSpaceDN w:val="0"/>
        <w:adjustRightInd w:val="0"/>
        <w:spacing w:after="0" w:line="240" w:lineRule="auto"/>
        <w:jc w:val="both"/>
        <w:rPr>
          <w:rFonts w:ascii="Arial" w:hAnsi="Arial" w:cs="Arial"/>
        </w:rPr>
      </w:pPr>
    </w:p>
    <w:p w:rsidR="00D33F13" w:rsidRPr="00D33F13" w:rsidRDefault="00D33F13" w:rsidP="00680931">
      <w:pPr>
        <w:autoSpaceDE w:val="0"/>
        <w:autoSpaceDN w:val="0"/>
        <w:adjustRightInd w:val="0"/>
        <w:spacing w:after="0" w:line="240" w:lineRule="auto"/>
        <w:jc w:val="both"/>
        <w:rPr>
          <w:rFonts w:ascii="Arial" w:hAnsi="Arial" w:cs="Arial"/>
        </w:rPr>
      </w:pPr>
      <w:r w:rsidRPr="00D33F13">
        <w:rPr>
          <w:rFonts w:ascii="Arial" w:hAnsi="Arial" w:cs="Arial"/>
        </w:rPr>
        <w:t>The Board are now recommending that ending the death benefits now would be in the wider interests of the whole of the credit union membership to avoid excessive future losses. Although the change of policy does not need a change of rule book the Board wanted to consult members on the proposal at the AGM. The proposed new policy would be as follows:</w:t>
      </w:r>
    </w:p>
    <w:p w:rsidR="00D33F13" w:rsidRPr="00D33F13" w:rsidRDefault="00D33F13" w:rsidP="00680931">
      <w:pPr>
        <w:autoSpaceDE w:val="0"/>
        <w:autoSpaceDN w:val="0"/>
        <w:adjustRightInd w:val="0"/>
        <w:spacing w:after="0" w:line="240" w:lineRule="auto"/>
        <w:jc w:val="both"/>
        <w:rPr>
          <w:rFonts w:ascii="Arial" w:hAnsi="Arial" w:cs="Arial"/>
        </w:rPr>
      </w:pPr>
    </w:p>
    <w:p w:rsidR="00D33F13" w:rsidRPr="00D33F13" w:rsidRDefault="00D33F13" w:rsidP="00D33F13">
      <w:pPr>
        <w:spacing w:after="30"/>
        <w:ind w:left="113"/>
        <w:textAlignment w:val="top"/>
        <w:rPr>
          <w:rFonts w:ascii="Arial" w:eastAsia="Times New Roman" w:hAnsi="Arial" w:cs="Arial"/>
        </w:rPr>
      </w:pPr>
    </w:p>
    <w:p w:rsidR="00D33F13" w:rsidRPr="00D33F13" w:rsidRDefault="00D33F13" w:rsidP="00D33F13">
      <w:pPr>
        <w:tabs>
          <w:tab w:val="left" w:pos="2835"/>
        </w:tabs>
        <w:ind w:left="113"/>
        <w:rPr>
          <w:rFonts w:ascii="Arial" w:eastAsiaTheme="minorHAnsi" w:hAnsi="Arial" w:cs="Arial"/>
          <w:u w:val="single"/>
        </w:rPr>
      </w:pPr>
      <w:r w:rsidRPr="00D33F13">
        <w:rPr>
          <w:rFonts w:ascii="Arial" w:eastAsiaTheme="minorHAnsi" w:hAnsi="Arial" w:cs="Arial"/>
          <w:u w:val="single"/>
        </w:rPr>
        <w:t>Proposed policy- from 1</w:t>
      </w:r>
      <w:r w:rsidRPr="00D33F13">
        <w:rPr>
          <w:rFonts w:ascii="Arial" w:eastAsiaTheme="minorHAnsi" w:hAnsi="Arial" w:cs="Arial"/>
          <w:u w:val="single"/>
          <w:vertAlign w:val="superscript"/>
        </w:rPr>
        <w:t>st</w:t>
      </w:r>
      <w:r w:rsidRPr="00D33F13">
        <w:rPr>
          <w:rFonts w:ascii="Arial" w:eastAsiaTheme="minorHAnsi" w:hAnsi="Arial" w:cs="Arial"/>
          <w:u w:val="single"/>
        </w:rPr>
        <w:t xml:space="preserve"> March 2016</w:t>
      </w:r>
    </w:p>
    <w:p w:rsidR="00D33F13" w:rsidRPr="00D33F13" w:rsidRDefault="00D33F13" w:rsidP="00D33F13">
      <w:pPr>
        <w:ind w:left="607"/>
        <w:rPr>
          <w:rFonts w:ascii="Arial" w:eastAsiaTheme="minorHAnsi" w:hAnsi="Arial" w:cs="Arial"/>
          <w:i/>
        </w:rPr>
      </w:pPr>
      <w:r w:rsidRPr="00D33F13">
        <w:rPr>
          <w:rFonts w:ascii="Arial" w:eastAsiaTheme="minorHAnsi" w:hAnsi="Arial" w:cs="Arial"/>
          <w:i/>
        </w:rPr>
        <w:t xml:space="preserve">Any existing loans taken out by members will be repayable at the time of death from any share balances available. Any residual balance outstanding will be written off by the Credit Union. </w:t>
      </w:r>
    </w:p>
    <w:p w:rsidR="00D33F13" w:rsidRPr="00D33F13" w:rsidRDefault="00D33F13" w:rsidP="00D33F13">
      <w:pPr>
        <w:autoSpaceDE w:val="0"/>
        <w:autoSpaceDN w:val="0"/>
        <w:adjustRightInd w:val="0"/>
        <w:spacing w:after="0" w:line="240" w:lineRule="auto"/>
        <w:ind w:left="607"/>
        <w:jc w:val="both"/>
        <w:rPr>
          <w:rFonts w:ascii="Arial" w:hAnsi="Arial" w:cs="Arial"/>
        </w:rPr>
      </w:pPr>
      <w:r w:rsidRPr="00D33F13">
        <w:rPr>
          <w:rFonts w:ascii="Arial" w:eastAsiaTheme="minorHAnsi" w:hAnsi="Arial" w:cs="Arial"/>
          <w:i/>
        </w:rPr>
        <w:t>Any shares will be available to be passed to the nominated next of kin on our records at the time of death next of kin named in the Credit Union account subject to any legal considerations including probate. The claimant may be required to ensure that arrangements</w:t>
      </w:r>
    </w:p>
    <w:p w:rsidR="00D33F13" w:rsidRPr="00D33F13" w:rsidRDefault="00D33F13" w:rsidP="00680931">
      <w:pPr>
        <w:autoSpaceDE w:val="0"/>
        <w:autoSpaceDN w:val="0"/>
        <w:adjustRightInd w:val="0"/>
        <w:spacing w:after="0" w:line="240" w:lineRule="auto"/>
        <w:jc w:val="both"/>
        <w:rPr>
          <w:rFonts w:ascii="Arial" w:hAnsi="Arial" w:cs="Arial"/>
        </w:rPr>
      </w:pPr>
    </w:p>
    <w:p w:rsidR="00AD5C7B" w:rsidRPr="00D33F13" w:rsidRDefault="00AD5C7B" w:rsidP="00680931">
      <w:pPr>
        <w:autoSpaceDE w:val="0"/>
        <w:autoSpaceDN w:val="0"/>
        <w:adjustRightInd w:val="0"/>
        <w:spacing w:after="0" w:line="240" w:lineRule="auto"/>
        <w:jc w:val="both"/>
        <w:rPr>
          <w:rFonts w:ascii="Arial" w:hAnsi="Arial" w:cs="Arial"/>
        </w:rPr>
      </w:pPr>
    </w:p>
    <w:p w:rsidR="00AD5C7B" w:rsidRPr="00D33F13" w:rsidRDefault="000E59AB" w:rsidP="00680931">
      <w:pPr>
        <w:autoSpaceDE w:val="0"/>
        <w:autoSpaceDN w:val="0"/>
        <w:adjustRightInd w:val="0"/>
        <w:spacing w:after="0" w:line="240" w:lineRule="auto"/>
        <w:jc w:val="both"/>
        <w:rPr>
          <w:rFonts w:ascii="Arial" w:hAnsi="Arial" w:cs="Arial"/>
        </w:rPr>
      </w:pPr>
      <w:r>
        <w:rPr>
          <w:rFonts w:ascii="Arial" w:hAnsi="Arial" w:cs="Arial"/>
        </w:rPr>
        <w:t xml:space="preserve">VOTE: </w:t>
      </w:r>
      <w:r w:rsidR="00AD5C7B" w:rsidRPr="00D33F13">
        <w:rPr>
          <w:rFonts w:ascii="Arial" w:hAnsi="Arial" w:cs="Arial"/>
        </w:rPr>
        <w:t xml:space="preserve">This change </w:t>
      </w:r>
      <w:r w:rsidR="00D33F13" w:rsidRPr="00D33F13">
        <w:rPr>
          <w:rFonts w:ascii="Arial" w:hAnsi="Arial" w:cs="Arial"/>
        </w:rPr>
        <w:t xml:space="preserve">in policy </w:t>
      </w:r>
      <w:r w:rsidR="00AD5C7B" w:rsidRPr="00D33F13">
        <w:rPr>
          <w:rFonts w:ascii="Arial" w:hAnsi="Arial" w:cs="Arial"/>
        </w:rPr>
        <w:t xml:space="preserve">was </w:t>
      </w:r>
      <w:r w:rsidR="00D33F13" w:rsidRPr="00D33F13">
        <w:rPr>
          <w:rFonts w:ascii="Arial" w:hAnsi="Arial" w:cs="Arial"/>
        </w:rPr>
        <w:t>agreed</w:t>
      </w:r>
      <w:r w:rsidR="00AD5C7B" w:rsidRPr="00D33F13">
        <w:rPr>
          <w:rFonts w:ascii="Arial" w:hAnsi="Arial" w:cs="Arial"/>
        </w:rPr>
        <w:t xml:space="preserve"> unanimously</w:t>
      </w:r>
      <w:r w:rsidR="00D33F13" w:rsidRPr="00D33F13">
        <w:rPr>
          <w:rFonts w:ascii="Arial" w:hAnsi="Arial" w:cs="Arial"/>
        </w:rPr>
        <w:t xml:space="preserve"> by members present</w:t>
      </w:r>
      <w:r w:rsidR="00AD5C7B" w:rsidRPr="00D33F13">
        <w:rPr>
          <w:rFonts w:ascii="Arial" w:hAnsi="Arial" w:cs="Arial"/>
        </w:rPr>
        <w:t xml:space="preserve">.  </w:t>
      </w:r>
    </w:p>
    <w:p w:rsidR="002437B9" w:rsidRPr="00D33F13" w:rsidRDefault="002437B9" w:rsidP="00680931">
      <w:pPr>
        <w:autoSpaceDE w:val="0"/>
        <w:autoSpaceDN w:val="0"/>
        <w:adjustRightInd w:val="0"/>
        <w:spacing w:after="0" w:line="240" w:lineRule="auto"/>
        <w:jc w:val="both"/>
        <w:rPr>
          <w:rFonts w:ascii="Arial" w:hAnsi="Arial" w:cs="Arial"/>
        </w:rPr>
      </w:pPr>
    </w:p>
    <w:p w:rsidR="002437B9" w:rsidRPr="00D33F13" w:rsidRDefault="00AD5C7B" w:rsidP="00680931">
      <w:pPr>
        <w:autoSpaceDE w:val="0"/>
        <w:autoSpaceDN w:val="0"/>
        <w:adjustRightInd w:val="0"/>
        <w:spacing w:after="0" w:line="240" w:lineRule="auto"/>
        <w:jc w:val="both"/>
        <w:rPr>
          <w:rFonts w:ascii="Arial" w:hAnsi="Arial" w:cs="Arial"/>
          <w:b/>
        </w:rPr>
      </w:pPr>
      <w:r w:rsidRPr="00D33F13">
        <w:rPr>
          <w:rFonts w:ascii="Arial" w:hAnsi="Arial" w:cs="Arial"/>
          <w:b/>
        </w:rPr>
        <w:t>8</w:t>
      </w:r>
      <w:r w:rsidR="002437B9" w:rsidRPr="00D33F13">
        <w:rPr>
          <w:rFonts w:ascii="Arial" w:hAnsi="Arial" w:cs="Arial"/>
          <w:b/>
        </w:rPr>
        <w:t>. As per rules, delegation of power to the Board of Directors to grant interim dividends and set interest rates</w:t>
      </w:r>
    </w:p>
    <w:p w:rsidR="006A7E35" w:rsidRPr="00D33F13" w:rsidRDefault="00D33F13" w:rsidP="00680931">
      <w:pPr>
        <w:autoSpaceDE w:val="0"/>
        <w:autoSpaceDN w:val="0"/>
        <w:adjustRightInd w:val="0"/>
        <w:spacing w:after="0" w:line="240" w:lineRule="auto"/>
        <w:jc w:val="both"/>
        <w:rPr>
          <w:rFonts w:ascii="Arial" w:hAnsi="Arial" w:cs="Arial"/>
        </w:rPr>
      </w:pPr>
      <w:r>
        <w:rPr>
          <w:rFonts w:ascii="Arial" w:hAnsi="Arial" w:cs="Arial"/>
        </w:rPr>
        <w:t>PW</w:t>
      </w:r>
      <w:r w:rsidR="006A7E35" w:rsidRPr="00D33F13">
        <w:rPr>
          <w:rFonts w:ascii="Arial" w:hAnsi="Arial" w:cs="Arial"/>
        </w:rPr>
        <w:t xml:space="preserve"> </w:t>
      </w:r>
      <w:r w:rsidR="00361F6D" w:rsidRPr="00D33F13">
        <w:rPr>
          <w:rFonts w:ascii="Arial" w:hAnsi="Arial" w:cs="Arial"/>
        </w:rPr>
        <w:t>advised that there</w:t>
      </w:r>
      <w:r w:rsidR="006A7E35" w:rsidRPr="00D33F13">
        <w:rPr>
          <w:rFonts w:ascii="Arial" w:hAnsi="Arial" w:cs="Arial"/>
        </w:rPr>
        <w:t xml:space="preserve"> will not be a dividend</w:t>
      </w:r>
      <w:r w:rsidR="00D8214A" w:rsidRPr="00D33F13">
        <w:rPr>
          <w:rFonts w:ascii="Arial" w:hAnsi="Arial" w:cs="Arial"/>
        </w:rPr>
        <w:t xml:space="preserve"> </w:t>
      </w:r>
      <w:r w:rsidR="00680931" w:rsidRPr="00D33F13">
        <w:rPr>
          <w:rFonts w:ascii="Arial" w:hAnsi="Arial" w:cs="Arial"/>
        </w:rPr>
        <w:t xml:space="preserve">paid </w:t>
      </w:r>
      <w:r w:rsidR="00361F6D" w:rsidRPr="00D33F13">
        <w:rPr>
          <w:rFonts w:ascii="Arial" w:hAnsi="Arial" w:cs="Arial"/>
        </w:rPr>
        <w:t xml:space="preserve">this year.  </w:t>
      </w:r>
      <w:r w:rsidR="00D8214A" w:rsidRPr="00D33F13">
        <w:rPr>
          <w:rFonts w:ascii="Arial" w:hAnsi="Arial" w:cs="Arial"/>
        </w:rPr>
        <w:t xml:space="preserve"> </w:t>
      </w:r>
    </w:p>
    <w:p w:rsidR="006A7E35" w:rsidRPr="00D33F13" w:rsidRDefault="0054050B" w:rsidP="00680931">
      <w:pPr>
        <w:autoSpaceDE w:val="0"/>
        <w:autoSpaceDN w:val="0"/>
        <w:adjustRightInd w:val="0"/>
        <w:spacing w:after="0" w:line="240" w:lineRule="auto"/>
        <w:jc w:val="both"/>
        <w:rPr>
          <w:rFonts w:ascii="Arial" w:hAnsi="Arial" w:cs="Arial"/>
        </w:rPr>
      </w:pPr>
      <w:r w:rsidRPr="00D33F13">
        <w:rPr>
          <w:rFonts w:ascii="Arial" w:hAnsi="Arial" w:cs="Arial"/>
        </w:rPr>
        <w:t>PW</w:t>
      </w:r>
      <w:r w:rsidR="006A7E35" w:rsidRPr="00D33F13">
        <w:rPr>
          <w:rFonts w:ascii="Arial" w:hAnsi="Arial" w:cs="Arial"/>
        </w:rPr>
        <w:t xml:space="preserve"> stated that they will consult members before any dividends are paid.  </w:t>
      </w:r>
    </w:p>
    <w:p w:rsidR="006A7E35" w:rsidRPr="00D33F13" w:rsidRDefault="006A7E35" w:rsidP="00680931">
      <w:pPr>
        <w:autoSpaceDE w:val="0"/>
        <w:autoSpaceDN w:val="0"/>
        <w:adjustRightInd w:val="0"/>
        <w:spacing w:after="0" w:line="240" w:lineRule="auto"/>
        <w:jc w:val="both"/>
        <w:rPr>
          <w:rFonts w:ascii="Arial" w:hAnsi="Arial" w:cs="Arial"/>
        </w:rPr>
      </w:pPr>
    </w:p>
    <w:p w:rsidR="002437B9" w:rsidRPr="00D33F13" w:rsidRDefault="000E59AB" w:rsidP="00680931">
      <w:pPr>
        <w:autoSpaceDE w:val="0"/>
        <w:autoSpaceDN w:val="0"/>
        <w:adjustRightInd w:val="0"/>
        <w:spacing w:after="0" w:line="240" w:lineRule="auto"/>
        <w:jc w:val="both"/>
        <w:rPr>
          <w:rFonts w:ascii="Arial" w:hAnsi="Arial" w:cs="Arial"/>
        </w:rPr>
      </w:pPr>
      <w:r>
        <w:rPr>
          <w:rFonts w:ascii="Arial" w:hAnsi="Arial" w:cs="Arial"/>
        </w:rPr>
        <w:t xml:space="preserve">VOTE: </w:t>
      </w:r>
      <w:r w:rsidR="00D33F13">
        <w:rPr>
          <w:rFonts w:ascii="Arial" w:hAnsi="Arial" w:cs="Arial"/>
        </w:rPr>
        <w:t>All in favour of delegation of powers to grant interim dividends and set interest rates.</w:t>
      </w:r>
    </w:p>
    <w:p w:rsidR="00387074" w:rsidRPr="00D33F13" w:rsidRDefault="00387074" w:rsidP="00680931">
      <w:pPr>
        <w:autoSpaceDE w:val="0"/>
        <w:autoSpaceDN w:val="0"/>
        <w:adjustRightInd w:val="0"/>
        <w:spacing w:after="0" w:line="240" w:lineRule="auto"/>
        <w:jc w:val="both"/>
        <w:rPr>
          <w:rFonts w:ascii="Arial" w:hAnsi="Arial" w:cs="Arial"/>
          <w:b/>
        </w:rPr>
      </w:pPr>
    </w:p>
    <w:p w:rsidR="005B04E6" w:rsidRPr="00D33F13" w:rsidRDefault="00AD5C7B" w:rsidP="00680931">
      <w:pPr>
        <w:autoSpaceDE w:val="0"/>
        <w:autoSpaceDN w:val="0"/>
        <w:adjustRightInd w:val="0"/>
        <w:spacing w:after="0" w:line="240" w:lineRule="auto"/>
        <w:jc w:val="both"/>
        <w:rPr>
          <w:rFonts w:ascii="Arial" w:hAnsi="Arial" w:cs="Arial"/>
          <w:b/>
        </w:rPr>
      </w:pPr>
      <w:r w:rsidRPr="00D33F13">
        <w:rPr>
          <w:rFonts w:ascii="Arial" w:hAnsi="Arial" w:cs="Arial"/>
          <w:b/>
        </w:rPr>
        <w:t>9</w:t>
      </w:r>
      <w:r w:rsidR="00442257" w:rsidRPr="00D33F13">
        <w:rPr>
          <w:rFonts w:ascii="Arial" w:hAnsi="Arial" w:cs="Arial"/>
          <w:b/>
        </w:rPr>
        <w:t>.</w:t>
      </w:r>
      <w:r w:rsidR="00442257" w:rsidRPr="00D33F13">
        <w:rPr>
          <w:rFonts w:ascii="Arial" w:hAnsi="Arial" w:cs="Arial"/>
        </w:rPr>
        <w:t xml:space="preserve"> </w:t>
      </w:r>
      <w:r w:rsidR="005B04E6" w:rsidRPr="00D33F13">
        <w:rPr>
          <w:rFonts w:ascii="Arial" w:hAnsi="Arial" w:cs="Arial"/>
          <w:b/>
        </w:rPr>
        <w:t>Elections</w:t>
      </w:r>
      <w:r w:rsidR="0098450E" w:rsidRPr="00D33F13">
        <w:rPr>
          <w:rFonts w:ascii="Arial" w:hAnsi="Arial" w:cs="Arial"/>
          <w:b/>
        </w:rPr>
        <w:t xml:space="preserve"> </w:t>
      </w:r>
    </w:p>
    <w:p w:rsidR="00AD5C7B" w:rsidRPr="00D33F13" w:rsidRDefault="00AD5C7B" w:rsidP="000E59AB">
      <w:pPr>
        <w:autoSpaceDE w:val="0"/>
        <w:autoSpaceDN w:val="0"/>
        <w:adjustRightInd w:val="0"/>
        <w:spacing w:after="0" w:line="240" w:lineRule="auto"/>
        <w:jc w:val="both"/>
        <w:rPr>
          <w:rFonts w:ascii="Arial" w:hAnsi="Arial" w:cs="Arial"/>
        </w:rPr>
      </w:pPr>
      <w:r w:rsidRPr="00D33F13">
        <w:rPr>
          <w:rFonts w:ascii="Arial" w:hAnsi="Arial" w:cs="Arial"/>
        </w:rPr>
        <w:t>There are 4 vacancies on the board</w:t>
      </w:r>
      <w:r w:rsidR="000E59AB">
        <w:rPr>
          <w:rFonts w:ascii="Arial" w:hAnsi="Arial" w:cs="Arial"/>
        </w:rPr>
        <w:t>. Four existing Directors had previously completed nomination forms circulated at the AGM. A</w:t>
      </w:r>
      <w:r w:rsidRPr="00D33F13">
        <w:rPr>
          <w:rFonts w:ascii="Arial" w:hAnsi="Arial" w:cs="Arial"/>
        </w:rPr>
        <w:t xml:space="preserve">ll </w:t>
      </w:r>
      <w:r w:rsidR="000E59AB">
        <w:rPr>
          <w:rFonts w:ascii="Arial" w:hAnsi="Arial" w:cs="Arial"/>
        </w:rPr>
        <w:t xml:space="preserve">these </w:t>
      </w:r>
      <w:r w:rsidRPr="00D33F13">
        <w:rPr>
          <w:rFonts w:ascii="Arial" w:hAnsi="Arial" w:cs="Arial"/>
        </w:rPr>
        <w:t xml:space="preserve">members </w:t>
      </w:r>
      <w:r w:rsidR="000E59AB">
        <w:rPr>
          <w:rFonts w:ascii="Arial" w:hAnsi="Arial" w:cs="Arial"/>
        </w:rPr>
        <w:t xml:space="preserve">confirmed they </w:t>
      </w:r>
      <w:r w:rsidRPr="00D33F13">
        <w:rPr>
          <w:rFonts w:ascii="Arial" w:hAnsi="Arial" w:cs="Arial"/>
        </w:rPr>
        <w:t>are willing to continue in these positions.</w:t>
      </w:r>
    </w:p>
    <w:p w:rsidR="00AD5C7B" w:rsidRPr="00D33F13" w:rsidRDefault="00AD5C7B" w:rsidP="00AD5C7B">
      <w:pPr>
        <w:autoSpaceDE w:val="0"/>
        <w:autoSpaceDN w:val="0"/>
        <w:adjustRightInd w:val="0"/>
        <w:spacing w:after="0" w:line="240" w:lineRule="auto"/>
        <w:ind w:left="720" w:hanging="720"/>
        <w:jc w:val="both"/>
        <w:rPr>
          <w:rFonts w:ascii="Arial" w:hAnsi="Arial" w:cs="Arial"/>
        </w:rPr>
      </w:pPr>
      <w:r w:rsidRPr="00D33F13">
        <w:rPr>
          <w:rFonts w:ascii="Arial" w:hAnsi="Arial" w:cs="Arial"/>
        </w:rPr>
        <w:t>They are:</w:t>
      </w:r>
    </w:p>
    <w:p w:rsidR="00AD5C7B" w:rsidRPr="000E59AB" w:rsidRDefault="00AD5C7B" w:rsidP="000E59AB">
      <w:pPr>
        <w:pStyle w:val="ListParagraph"/>
        <w:numPr>
          <w:ilvl w:val="0"/>
          <w:numId w:val="25"/>
        </w:numPr>
        <w:autoSpaceDE w:val="0"/>
        <w:autoSpaceDN w:val="0"/>
        <w:adjustRightInd w:val="0"/>
        <w:spacing w:after="0" w:line="240" w:lineRule="auto"/>
        <w:jc w:val="both"/>
        <w:rPr>
          <w:rFonts w:ascii="Arial" w:hAnsi="Arial" w:cs="Arial"/>
        </w:rPr>
      </w:pPr>
      <w:r w:rsidRPr="000E59AB">
        <w:rPr>
          <w:rFonts w:ascii="Arial" w:hAnsi="Arial" w:cs="Arial"/>
        </w:rPr>
        <w:t>Mike Thorpe</w:t>
      </w:r>
    </w:p>
    <w:p w:rsidR="00AD5C7B" w:rsidRPr="000E59AB" w:rsidRDefault="00AD5C7B" w:rsidP="000E59AB">
      <w:pPr>
        <w:pStyle w:val="ListParagraph"/>
        <w:numPr>
          <w:ilvl w:val="0"/>
          <w:numId w:val="25"/>
        </w:numPr>
        <w:autoSpaceDE w:val="0"/>
        <w:autoSpaceDN w:val="0"/>
        <w:adjustRightInd w:val="0"/>
        <w:spacing w:after="0" w:line="240" w:lineRule="auto"/>
        <w:jc w:val="both"/>
        <w:rPr>
          <w:rFonts w:ascii="Arial" w:hAnsi="Arial" w:cs="Arial"/>
        </w:rPr>
      </w:pPr>
      <w:r w:rsidRPr="000E59AB">
        <w:rPr>
          <w:rFonts w:ascii="Arial" w:hAnsi="Arial" w:cs="Arial"/>
        </w:rPr>
        <w:t>Dean Watson</w:t>
      </w:r>
    </w:p>
    <w:p w:rsidR="00AD5C7B" w:rsidRPr="000E59AB" w:rsidRDefault="00AD5C7B" w:rsidP="000E59AB">
      <w:pPr>
        <w:pStyle w:val="ListParagraph"/>
        <w:numPr>
          <w:ilvl w:val="0"/>
          <w:numId w:val="25"/>
        </w:numPr>
        <w:autoSpaceDE w:val="0"/>
        <w:autoSpaceDN w:val="0"/>
        <w:adjustRightInd w:val="0"/>
        <w:spacing w:after="0" w:line="240" w:lineRule="auto"/>
        <w:jc w:val="both"/>
        <w:rPr>
          <w:rFonts w:ascii="Arial" w:hAnsi="Arial" w:cs="Arial"/>
        </w:rPr>
      </w:pPr>
      <w:r w:rsidRPr="000E59AB">
        <w:rPr>
          <w:rFonts w:ascii="Arial" w:hAnsi="Arial" w:cs="Arial"/>
        </w:rPr>
        <w:t>Jim King</w:t>
      </w:r>
    </w:p>
    <w:p w:rsidR="00AD5C7B" w:rsidRPr="000E59AB" w:rsidRDefault="00AD5C7B" w:rsidP="000E59AB">
      <w:pPr>
        <w:pStyle w:val="ListParagraph"/>
        <w:numPr>
          <w:ilvl w:val="0"/>
          <w:numId w:val="25"/>
        </w:numPr>
        <w:autoSpaceDE w:val="0"/>
        <w:autoSpaceDN w:val="0"/>
        <w:adjustRightInd w:val="0"/>
        <w:spacing w:after="0" w:line="240" w:lineRule="auto"/>
        <w:jc w:val="both"/>
        <w:rPr>
          <w:rFonts w:ascii="Arial" w:hAnsi="Arial" w:cs="Arial"/>
        </w:rPr>
      </w:pPr>
      <w:r w:rsidRPr="000E59AB">
        <w:rPr>
          <w:rFonts w:ascii="Arial" w:hAnsi="Arial" w:cs="Arial"/>
        </w:rPr>
        <w:t>Paul Whitehead</w:t>
      </w:r>
    </w:p>
    <w:p w:rsidR="008504C2" w:rsidRPr="00D33F13" w:rsidRDefault="008504C2" w:rsidP="00AD5C7B">
      <w:pPr>
        <w:autoSpaceDE w:val="0"/>
        <w:autoSpaceDN w:val="0"/>
        <w:adjustRightInd w:val="0"/>
        <w:spacing w:after="0" w:line="240" w:lineRule="auto"/>
        <w:ind w:left="720" w:hanging="720"/>
        <w:jc w:val="both"/>
        <w:rPr>
          <w:rFonts w:ascii="Arial" w:hAnsi="Arial" w:cs="Arial"/>
        </w:rPr>
      </w:pPr>
    </w:p>
    <w:p w:rsidR="008504C2" w:rsidRPr="00D33F13" w:rsidRDefault="000E59AB" w:rsidP="00AD5C7B">
      <w:pPr>
        <w:autoSpaceDE w:val="0"/>
        <w:autoSpaceDN w:val="0"/>
        <w:adjustRightInd w:val="0"/>
        <w:spacing w:after="0" w:line="240" w:lineRule="auto"/>
        <w:ind w:left="720" w:hanging="720"/>
        <w:jc w:val="both"/>
        <w:rPr>
          <w:rFonts w:ascii="Arial" w:hAnsi="Arial" w:cs="Arial"/>
        </w:rPr>
      </w:pPr>
      <w:r>
        <w:rPr>
          <w:rFonts w:ascii="Arial" w:hAnsi="Arial" w:cs="Arial"/>
        </w:rPr>
        <w:t xml:space="preserve">VOTE: </w:t>
      </w:r>
      <w:r w:rsidR="008504C2" w:rsidRPr="00D33F13">
        <w:rPr>
          <w:rFonts w:ascii="Arial" w:hAnsi="Arial" w:cs="Arial"/>
        </w:rPr>
        <w:t>All were re-elected.</w:t>
      </w:r>
    </w:p>
    <w:p w:rsidR="00361F6D" w:rsidRPr="00D33F13" w:rsidRDefault="00361F6D" w:rsidP="00AD5C7B">
      <w:pPr>
        <w:autoSpaceDE w:val="0"/>
        <w:autoSpaceDN w:val="0"/>
        <w:adjustRightInd w:val="0"/>
        <w:spacing w:after="0" w:line="240" w:lineRule="auto"/>
        <w:ind w:left="720" w:hanging="720"/>
        <w:jc w:val="both"/>
        <w:rPr>
          <w:rFonts w:ascii="Arial" w:hAnsi="Arial" w:cs="Arial"/>
        </w:rPr>
      </w:pPr>
      <w:r w:rsidRPr="00D33F13">
        <w:rPr>
          <w:rFonts w:ascii="Arial" w:hAnsi="Arial" w:cs="Arial"/>
        </w:rPr>
        <w:t xml:space="preserve"> </w:t>
      </w:r>
    </w:p>
    <w:p w:rsidR="00744271" w:rsidRPr="00D33F13" w:rsidRDefault="00744271" w:rsidP="00680931">
      <w:pPr>
        <w:pStyle w:val="ListParagraph"/>
        <w:autoSpaceDE w:val="0"/>
        <w:autoSpaceDN w:val="0"/>
        <w:adjustRightInd w:val="0"/>
        <w:spacing w:after="0" w:line="240" w:lineRule="auto"/>
        <w:ind w:left="0"/>
        <w:jc w:val="both"/>
        <w:rPr>
          <w:rFonts w:ascii="Arial" w:hAnsi="Arial" w:cs="Arial"/>
          <w:b/>
        </w:rPr>
      </w:pPr>
      <w:r w:rsidRPr="00D33F13">
        <w:rPr>
          <w:rFonts w:ascii="Arial" w:hAnsi="Arial" w:cs="Arial"/>
          <w:b/>
        </w:rPr>
        <w:t>10</w:t>
      </w:r>
      <w:r w:rsidR="00442257" w:rsidRPr="00D33F13">
        <w:rPr>
          <w:rFonts w:ascii="Arial" w:hAnsi="Arial" w:cs="Arial"/>
          <w:b/>
        </w:rPr>
        <w:t xml:space="preserve">. </w:t>
      </w:r>
      <w:r w:rsidR="0098450E" w:rsidRPr="00D33F13">
        <w:rPr>
          <w:rFonts w:ascii="Arial" w:hAnsi="Arial" w:cs="Arial"/>
          <w:b/>
        </w:rPr>
        <w:t>Close of AGM business</w:t>
      </w:r>
    </w:p>
    <w:p w:rsidR="0098450E" w:rsidRPr="00D33F13" w:rsidRDefault="0098450E" w:rsidP="00680931">
      <w:pPr>
        <w:pStyle w:val="ListParagraph"/>
        <w:autoSpaceDE w:val="0"/>
        <w:autoSpaceDN w:val="0"/>
        <w:adjustRightInd w:val="0"/>
        <w:spacing w:after="0" w:line="240" w:lineRule="auto"/>
        <w:ind w:left="0"/>
        <w:jc w:val="both"/>
        <w:rPr>
          <w:rFonts w:ascii="Arial" w:hAnsi="Arial" w:cs="Arial"/>
        </w:rPr>
      </w:pPr>
      <w:r w:rsidRPr="00D33F13">
        <w:rPr>
          <w:rFonts w:ascii="Arial" w:hAnsi="Arial" w:cs="Arial"/>
        </w:rPr>
        <w:t xml:space="preserve">AGM closed at </w:t>
      </w:r>
      <w:r w:rsidR="008504C2" w:rsidRPr="00D33F13">
        <w:rPr>
          <w:rFonts w:ascii="Arial" w:hAnsi="Arial" w:cs="Arial"/>
        </w:rPr>
        <w:t>19.07</w:t>
      </w:r>
    </w:p>
    <w:p w:rsidR="008504C2" w:rsidRPr="00D33F13" w:rsidRDefault="008504C2" w:rsidP="00680931">
      <w:pPr>
        <w:pStyle w:val="ListParagraph"/>
        <w:autoSpaceDE w:val="0"/>
        <w:autoSpaceDN w:val="0"/>
        <w:adjustRightInd w:val="0"/>
        <w:spacing w:after="0" w:line="240" w:lineRule="auto"/>
        <w:ind w:left="0"/>
        <w:jc w:val="both"/>
        <w:rPr>
          <w:rFonts w:ascii="Arial" w:hAnsi="Arial" w:cs="Arial"/>
        </w:rPr>
      </w:pPr>
    </w:p>
    <w:p w:rsidR="008504C2" w:rsidRPr="00D33F13" w:rsidRDefault="008504C2" w:rsidP="00680931">
      <w:pPr>
        <w:pStyle w:val="ListParagraph"/>
        <w:autoSpaceDE w:val="0"/>
        <w:autoSpaceDN w:val="0"/>
        <w:adjustRightInd w:val="0"/>
        <w:spacing w:after="0" w:line="240" w:lineRule="auto"/>
        <w:ind w:left="0"/>
        <w:jc w:val="both"/>
        <w:rPr>
          <w:rFonts w:ascii="Arial" w:hAnsi="Arial" w:cs="Arial"/>
          <w:b/>
        </w:rPr>
      </w:pPr>
      <w:r w:rsidRPr="00D33F13">
        <w:rPr>
          <w:rFonts w:ascii="Arial" w:hAnsi="Arial" w:cs="Arial"/>
          <w:b/>
        </w:rPr>
        <w:t>11. Matters following the closure of the AGM business</w:t>
      </w:r>
    </w:p>
    <w:p w:rsidR="008504C2" w:rsidRPr="00D33F13" w:rsidRDefault="008504C2" w:rsidP="008504C2">
      <w:pPr>
        <w:pStyle w:val="ListParagraph"/>
        <w:numPr>
          <w:ilvl w:val="0"/>
          <w:numId w:val="24"/>
        </w:numPr>
        <w:autoSpaceDE w:val="0"/>
        <w:autoSpaceDN w:val="0"/>
        <w:adjustRightInd w:val="0"/>
        <w:spacing w:after="0" w:line="240" w:lineRule="auto"/>
        <w:jc w:val="both"/>
        <w:rPr>
          <w:rFonts w:ascii="Arial" w:hAnsi="Arial" w:cs="Arial"/>
        </w:rPr>
      </w:pPr>
      <w:r w:rsidRPr="00D33F13">
        <w:rPr>
          <w:rFonts w:ascii="Arial" w:hAnsi="Arial" w:cs="Arial"/>
        </w:rPr>
        <w:lastRenderedPageBreak/>
        <w:t xml:space="preserve">How Salford Credit Union has helped me  </w:t>
      </w:r>
    </w:p>
    <w:p w:rsidR="008504C2" w:rsidRPr="00D33F13" w:rsidRDefault="000E59AB" w:rsidP="000E59AB">
      <w:pPr>
        <w:pStyle w:val="ListParagraph"/>
        <w:numPr>
          <w:ilvl w:val="1"/>
          <w:numId w:val="24"/>
        </w:numPr>
        <w:autoSpaceDE w:val="0"/>
        <w:autoSpaceDN w:val="0"/>
        <w:adjustRightInd w:val="0"/>
        <w:spacing w:after="0" w:line="240" w:lineRule="auto"/>
        <w:jc w:val="both"/>
        <w:rPr>
          <w:rFonts w:ascii="Arial" w:hAnsi="Arial" w:cs="Arial"/>
        </w:rPr>
      </w:pPr>
      <w:r>
        <w:rPr>
          <w:rFonts w:ascii="Arial" w:hAnsi="Arial" w:cs="Arial"/>
        </w:rPr>
        <w:t xml:space="preserve">A document with </w:t>
      </w:r>
      <w:r w:rsidR="008504C2" w:rsidRPr="00D33F13">
        <w:rPr>
          <w:rFonts w:ascii="Arial" w:hAnsi="Arial" w:cs="Arial"/>
        </w:rPr>
        <w:t xml:space="preserve">Case studies </w:t>
      </w:r>
      <w:r>
        <w:rPr>
          <w:rFonts w:ascii="Arial" w:hAnsi="Arial" w:cs="Arial"/>
        </w:rPr>
        <w:t xml:space="preserve">was circulated and members welcomed these as good examples of how important the Credit Union has been to those people it has helped. More case studies are welcomed. </w:t>
      </w:r>
    </w:p>
    <w:p w:rsidR="008504C2" w:rsidRDefault="008504C2" w:rsidP="008504C2">
      <w:pPr>
        <w:pStyle w:val="ListParagraph"/>
        <w:numPr>
          <w:ilvl w:val="0"/>
          <w:numId w:val="24"/>
        </w:numPr>
        <w:autoSpaceDE w:val="0"/>
        <w:autoSpaceDN w:val="0"/>
        <w:adjustRightInd w:val="0"/>
        <w:spacing w:after="0" w:line="240" w:lineRule="auto"/>
        <w:jc w:val="both"/>
        <w:rPr>
          <w:rFonts w:ascii="Arial" w:hAnsi="Arial" w:cs="Arial"/>
        </w:rPr>
      </w:pPr>
      <w:r w:rsidRPr="00D33F13">
        <w:rPr>
          <w:rFonts w:ascii="Arial" w:hAnsi="Arial" w:cs="Arial"/>
        </w:rPr>
        <w:t>Video: Promoting Salford Credit Union services</w:t>
      </w:r>
    </w:p>
    <w:p w:rsidR="000E59AB" w:rsidRPr="00D33F13" w:rsidRDefault="000E59AB" w:rsidP="000E59AB">
      <w:pPr>
        <w:pStyle w:val="ListParagraph"/>
        <w:numPr>
          <w:ilvl w:val="1"/>
          <w:numId w:val="24"/>
        </w:numPr>
        <w:autoSpaceDE w:val="0"/>
        <w:autoSpaceDN w:val="0"/>
        <w:adjustRightInd w:val="0"/>
        <w:spacing w:after="0" w:line="240" w:lineRule="auto"/>
        <w:jc w:val="both"/>
        <w:rPr>
          <w:rFonts w:ascii="Arial" w:hAnsi="Arial" w:cs="Arial"/>
        </w:rPr>
      </w:pPr>
      <w:r>
        <w:rPr>
          <w:rFonts w:ascii="Arial" w:hAnsi="Arial" w:cs="Arial"/>
        </w:rPr>
        <w:t>This video, supported by Salford city council and featuring members of the Salford Financial Inclusion Partnership, Rebecca Long Bailey and Credit Union Directors and officers was shown. All were encouraged to share it with friends and colleagues.</w:t>
      </w:r>
    </w:p>
    <w:p w:rsidR="000905E9" w:rsidRPr="00D33F13" w:rsidRDefault="000905E9" w:rsidP="000905E9">
      <w:pPr>
        <w:autoSpaceDE w:val="0"/>
        <w:autoSpaceDN w:val="0"/>
        <w:adjustRightInd w:val="0"/>
        <w:spacing w:after="0" w:line="240" w:lineRule="auto"/>
        <w:jc w:val="both"/>
        <w:rPr>
          <w:rFonts w:ascii="Arial" w:hAnsi="Arial" w:cs="Arial"/>
        </w:rPr>
      </w:pPr>
    </w:p>
    <w:p w:rsidR="000905E9" w:rsidRPr="00D33F13" w:rsidRDefault="000905E9" w:rsidP="000905E9">
      <w:pPr>
        <w:autoSpaceDE w:val="0"/>
        <w:autoSpaceDN w:val="0"/>
        <w:adjustRightInd w:val="0"/>
        <w:spacing w:after="0" w:line="240" w:lineRule="auto"/>
        <w:jc w:val="both"/>
        <w:rPr>
          <w:rFonts w:ascii="Arial" w:hAnsi="Arial" w:cs="Arial"/>
          <w:b/>
        </w:rPr>
      </w:pPr>
      <w:r w:rsidRPr="00D33F13">
        <w:rPr>
          <w:rFonts w:ascii="Arial" w:hAnsi="Arial" w:cs="Arial"/>
          <w:b/>
        </w:rPr>
        <w:t>12. Members questions</w:t>
      </w:r>
    </w:p>
    <w:p w:rsidR="000905E9" w:rsidRDefault="000905E9" w:rsidP="000905E9">
      <w:pPr>
        <w:autoSpaceDE w:val="0"/>
        <w:autoSpaceDN w:val="0"/>
        <w:adjustRightInd w:val="0"/>
        <w:spacing w:after="0" w:line="240" w:lineRule="auto"/>
        <w:jc w:val="both"/>
        <w:rPr>
          <w:rFonts w:ascii="Arial" w:hAnsi="Arial" w:cs="Arial"/>
        </w:rPr>
      </w:pPr>
      <w:r w:rsidRPr="00D33F13">
        <w:rPr>
          <w:rFonts w:ascii="Arial" w:hAnsi="Arial" w:cs="Arial"/>
        </w:rPr>
        <w:t xml:space="preserve">A member raised a concern with regards to </w:t>
      </w:r>
      <w:r w:rsidR="00492099" w:rsidRPr="00D33F13">
        <w:rPr>
          <w:rFonts w:ascii="Arial" w:hAnsi="Arial" w:cs="Arial"/>
        </w:rPr>
        <w:t>statements</w:t>
      </w:r>
      <w:r w:rsidR="00920BD2" w:rsidRPr="00D33F13">
        <w:rPr>
          <w:rFonts w:ascii="Arial" w:hAnsi="Arial" w:cs="Arial"/>
        </w:rPr>
        <w:t xml:space="preserve"> </w:t>
      </w:r>
      <w:r w:rsidR="000E59AB">
        <w:rPr>
          <w:rFonts w:ascii="Arial" w:hAnsi="Arial" w:cs="Arial"/>
        </w:rPr>
        <w:t xml:space="preserve">relating to annual transactions up to beginning of </w:t>
      </w:r>
      <w:r w:rsidR="00920BD2" w:rsidRPr="00D33F13">
        <w:rPr>
          <w:rFonts w:ascii="Arial" w:hAnsi="Arial" w:cs="Arial"/>
        </w:rPr>
        <w:t xml:space="preserve">October but not being received until January.  The member suggested rather than all statements being sent out in one go, that they be issued on the anniversary date of the member’s account being opened.  </w:t>
      </w:r>
      <w:r w:rsidR="000E59AB">
        <w:rPr>
          <w:rFonts w:ascii="Arial" w:hAnsi="Arial" w:cs="Arial"/>
        </w:rPr>
        <w:t>Management confirmed that the statements had started to be sent out shortly after the year end (all should have been received before Christmas). It was agreed to look at other approaches, including anniversary date, to help improve service.</w:t>
      </w:r>
    </w:p>
    <w:p w:rsidR="000E59AB" w:rsidRDefault="000E59AB" w:rsidP="000905E9">
      <w:pPr>
        <w:autoSpaceDE w:val="0"/>
        <w:autoSpaceDN w:val="0"/>
        <w:adjustRightInd w:val="0"/>
        <w:spacing w:after="0" w:line="240" w:lineRule="auto"/>
        <w:jc w:val="both"/>
        <w:rPr>
          <w:rFonts w:ascii="Arial" w:hAnsi="Arial" w:cs="Arial"/>
        </w:rPr>
      </w:pPr>
    </w:p>
    <w:p w:rsidR="009117D1" w:rsidRDefault="000E59AB" w:rsidP="000E59AB">
      <w:pPr>
        <w:autoSpaceDE w:val="0"/>
        <w:autoSpaceDN w:val="0"/>
        <w:adjustRightInd w:val="0"/>
        <w:spacing w:after="0" w:line="240" w:lineRule="auto"/>
        <w:jc w:val="both"/>
        <w:rPr>
          <w:rFonts w:ascii="Arial" w:hAnsi="Arial" w:cs="Arial"/>
          <w:b/>
        </w:rPr>
      </w:pPr>
      <w:r w:rsidRPr="000E59AB">
        <w:rPr>
          <w:rFonts w:ascii="Arial" w:hAnsi="Arial" w:cs="Arial"/>
          <w:b/>
        </w:rPr>
        <w:t>CLOSE OF BUSINESS OF SALFORD CREDIT UNION AGM &amp; CELEBRATION</w:t>
      </w:r>
    </w:p>
    <w:p w:rsidR="00D92E35" w:rsidRDefault="00D92E35" w:rsidP="000E59AB">
      <w:pPr>
        <w:pBdr>
          <w:bottom w:val="single" w:sz="6" w:space="1" w:color="auto"/>
        </w:pBdr>
        <w:autoSpaceDE w:val="0"/>
        <w:autoSpaceDN w:val="0"/>
        <w:adjustRightInd w:val="0"/>
        <w:spacing w:after="0" w:line="240" w:lineRule="auto"/>
        <w:jc w:val="both"/>
        <w:rPr>
          <w:rFonts w:ascii="Arial" w:hAnsi="Arial" w:cs="Arial"/>
          <w:b/>
        </w:rPr>
      </w:pPr>
    </w:p>
    <w:p w:rsidR="009117D1" w:rsidRPr="00D33F13" w:rsidRDefault="009117D1" w:rsidP="0098450E">
      <w:pPr>
        <w:pStyle w:val="ListParagraph"/>
        <w:autoSpaceDE w:val="0"/>
        <w:autoSpaceDN w:val="0"/>
        <w:adjustRightInd w:val="0"/>
        <w:spacing w:after="0" w:line="240" w:lineRule="auto"/>
        <w:ind w:left="0"/>
        <w:rPr>
          <w:rFonts w:ascii="Arial" w:hAnsi="Arial" w:cs="Arial"/>
        </w:rPr>
      </w:pPr>
    </w:p>
    <w:p w:rsidR="009117D1" w:rsidRPr="00D92E35" w:rsidRDefault="00D92E35" w:rsidP="0098450E">
      <w:pPr>
        <w:pStyle w:val="ListParagraph"/>
        <w:autoSpaceDE w:val="0"/>
        <w:autoSpaceDN w:val="0"/>
        <w:adjustRightInd w:val="0"/>
        <w:spacing w:after="0" w:line="240" w:lineRule="auto"/>
        <w:ind w:left="0"/>
        <w:rPr>
          <w:rFonts w:ascii="Arial" w:hAnsi="Arial" w:cs="Arial"/>
        </w:rPr>
      </w:pPr>
      <w:r>
        <w:rPr>
          <w:rFonts w:ascii="Arial" w:hAnsi="Arial" w:cs="Arial"/>
        </w:rPr>
        <w:t xml:space="preserve">LIST </w:t>
      </w:r>
      <w:r w:rsidRPr="00D92E35">
        <w:rPr>
          <w:rFonts w:ascii="Arial" w:hAnsi="Arial" w:cs="Arial"/>
        </w:rPr>
        <w:t>OF MEMBERS OF SALFORD CREDIT UNION ATTENDING THE 2016 AGM</w:t>
      </w:r>
    </w:p>
    <w:p w:rsidR="009117D1" w:rsidRDefault="009117D1" w:rsidP="0098450E">
      <w:pPr>
        <w:pStyle w:val="ListParagraph"/>
        <w:autoSpaceDE w:val="0"/>
        <w:autoSpaceDN w:val="0"/>
        <w:adjustRightInd w:val="0"/>
        <w:spacing w:after="0" w:line="240" w:lineRule="auto"/>
        <w:ind w:left="0"/>
        <w:rPr>
          <w:rFonts w:ascii="Arial" w:hAnsi="Arial" w:cs="Arial"/>
        </w:rPr>
      </w:pPr>
    </w:p>
    <w:tbl>
      <w:tblPr>
        <w:tblStyle w:val="TableGrid"/>
        <w:tblW w:w="6374" w:type="dxa"/>
        <w:tblLook w:val="04A0" w:firstRow="1" w:lastRow="0" w:firstColumn="1" w:lastColumn="0" w:noHBand="0" w:noVBand="1"/>
      </w:tblPr>
      <w:tblGrid>
        <w:gridCol w:w="566"/>
        <w:gridCol w:w="2528"/>
        <w:gridCol w:w="3280"/>
      </w:tblGrid>
      <w:tr w:rsidR="00D92E35" w:rsidTr="00D92E35">
        <w:trPr>
          <w:trHeight w:hRule="exact" w:val="340"/>
        </w:trPr>
        <w:tc>
          <w:tcPr>
            <w:tcW w:w="566" w:type="dxa"/>
          </w:tcPr>
          <w:p w:rsidR="00D92E35" w:rsidRDefault="00D92E35" w:rsidP="00433D6C">
            <w:pPr>
              <w:rPr>
                <w:rFonts w:asciiTheme="majorHAnsi" w:hAnsiTheme="majorHAnsi"/>
                <w:i/>
              </w:rPr>
            </w:pPr>
          </w:p>
        </w:tc>
        <w:tc>
          <w:tcPr>
            <w:tcW w:w="2528" w:type="dxa"/>
          </w:tcPr>
          <w:p w:rsidR="00D92E35" w:rsidRDefault="00D92E35" w:rsidP="00433D6C">
            <w:r>
              <w:t>MEMBER NAME</w:t>
            </w:r>
          </w:p>
        </w:tc>
        <w:tc>
          <w:tcPr>
            <w:tcW w:w="3280" w:type="dxa"/>
          </w:tcPr>
          <w:p w:rsidR="00D92E35" w:rsidRDefault="00D92E35" w:rsidP="00433D6C">
            <w:r>
              <w:t>SALFORD CREDIT UNION NUMBER</w:t>
            </w:r>
          </w:p>
        </w:tc>
      </w:tr>
      <w:tr w:rsidR="00D92E35" w:rsidTr="00D92E35">
        <w:trPr>
          <w:trHeight w:hRule="exact" w:val="340"/>
        </w:trPr>
        <w:tc>
          <w:tcPr>
            <w:tcW w:w="566" w:type="dxa"/>
          </w:tcPr>
          <w:p w:rsidR="00D92E35" w:rsidRDefault="00D92E35" w:rsidP="00433D6C">
            <w:pPr>
              <w:rPr>
                <w:rFonts w:asciiTheme="majorHAnsi" w:hAnsiTheme="majorHAnsi"/>
                <w:i/>
              </w:rPr>
            </w:pPr>
            <w:r>
              <w:rPr>
                <w:rFonts w:asciiTheme="majorHAnsi" w:hAnsiTheme="majorHAnsi"/>
                <w:i/>
              </w:rPr>
              <w:t xml:space="preserve">  </w:t>
            </w:r>
            <w:r w:rsidRPr="00F465F4">
              <w:rPr>
                <w:rFonts w:asciiTheme="majorHAnsi" w:hAnsiTheme="majorHAnsi"/>
                <w:i/>
              </w:rPr>
              <w:t>1</w:t>
            </w:r>
          </w:p>
          <w:p w:rsidR="00D92E35" w:rsidRPr="00F465F4" w:rsidRDefault="00D92E35" w:rsidP="00433D6C">
            <w:pPr>
              <w:rPr>
                <w:rFonts w:asciiTheme="majorHAnsi" w:hAnsiTheme="majorHAnsi"/>
                <w:i/>
              </w:rPr>
            </w:pPr>
          </w:p>
        </w:tc>
        <w:tc>
          <w:tcPr>
            <w:tcW w:w="2528" w:type="dxa"/>
          </w:tcPr>
          <w:p w:rsidR="00D92E35" w:rsidRDefault="00D92E35" w:rsidP="00433D6C">
            <w:r>
              <w:t>Paul Whitehead</w:t>
            </w:r>
          </w:p>
          <w:p w:rsidR="00D92E35" w:rsidRDefault="00D92E35" w:rsidP="00433D6C"/>
        </w:tc>
        <w:tc>
          <w:tcPr>
            <w:tcW w:w="3280" w:type="dxa"/>
          </w:tcPr>
          <w:p w:rsidR="00D92E35" w:rsidRDefault="00D92E35" w:rsidP="00433D6C">
            <w:r>
              <w:t>13004</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2</w:t>
            </w:r>
          </w:p>
          <w:p w:rsidR="00D92E35" w:rsidRPr="00F465F4" w:rsidRDefault="00D92E35" w:rsidP="00433D6C">
            <w:pPr>
              <w:jc w:val="center"/>
              <w:rPr>
                <w:rFonts w:asciiTheme="majorHAnsi" w:hAnsiTheme="majorHAnsi"/>
                <w:i/>
              </w:rPr>
            </w:pPr>
          </w:p>
        </w:tc>
        <w:tc>
          <w:tcPr>
            <w:tcW w:w="2528" w:type="dxa"/>
          </w:tcPr>
          <w:p w:rsidR="00D92E35" w:rsidRDefault="00D92E35" w:rsidP="00433D6C">
            <w:r>
              <w:t>Elsie Parkinson</w:t>
            </w:r>
          </w:p>
          <w:p w:rsidR="00D92E35" w:rsidRDefault="00D92E35" w:rsidP="00433D6C"/>
        </w:tc>
        <w:tc>
          <w:tcPr>
            <w:tcW w:w="3280" w:type="dxa"/>
          </w:tcPr>
          <w:p w:rsidR="00D92E35" w:rsidRDefault="00D92E35" w:rsidP="00433D6C">
            <w:r>
              <w:t>1578</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3</w:t>
            </w:r>
          </w:p>
          <w:p w:rsidR="00D92E35" w:rsidRPr="00F465F4" w:rsidRDefault="00D92E35" w:rsidP="00433D6C">
            <w:pPr>
              <w:jc w:val="center"/>
              <w:rPr>
                <w:rFonts w:asciiTheme="majorHAnsi" w:hAnsiTheme="majorHAnsi"/>
                <w:i/>
              </w:rPr>
            </w:pPr>
          </w:p>
        </w:tc>
        <w:tc>
          <w:tcPr>
            <w:tcW w:w="2528" w:type="dxa"/>
          </w:tcPr>
          <w:p w:rsidR="00D92E35" w:rsidRDefault="00D92E35" w:rsidP="00433D6C">
            <w:r>
              <w:t>Helena Price</w:t>
            </w:r>
          </w:p>
        </w:tc>
        <w:tc>
          <w:tcPr>
            <w:tcW w:w="3280" w:type="dxa"/>
          </w:tcPr>
          <w:p w:rsidR="00D92E35" w:rsidRDefault="00D92E35" w:rsidP="00433D6C">
            <w:r>
              <w:t>190</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4</w:t>
            </w:r>
          </w:p>
          <w:p w:rsidR="00D92E35" w:rsidRPr="00F465F4" w:rsidRDefault="00D92E35" w:rsidP="00433D6C">
            <w:pPr>
              <w:jc w:val="center"/>
              <w:rPr>
                <w:rFonts w:asciiTheme="majorHAnsi" w:hAnsiTheme="majorHAnsi"/>
                <w:i/>
              </w:rPr>
            </w:pPr>
          </w:p>
        </w:tc>
        <w:tc>
          <w:tcPr>
            <w:tcW w:w="2528" w:type="dxa"/>
          </w:tcPr>
          <w:p w:rsidR="00D92E35" w:rsidRDefault="00D92E35" w:rsidP="00433D6C">
            <w:r>
              <w:t xml:space="preserve">Mark </w:t>
            </w:r>
            <w:proofErr w:type="spellStart"/>
            <w:r>
              <w:t>Brazendale</w:t>
            </w:r>
            <w:proofErr w:type="spellEnd"/>
          </w:p>
          <w:p w:rsidR="00D92E35" w:rsidRDefault="00D92E35" w:rsidP="00433D6C"/>
        </w:tc>
        <w:tc>
          <w:tcPr>
            <w:tcW w:w="3280" w:type="dxa"/>
          </w:tcPr>
          <w:p w:rsidR="00D92E35" w:rsidRDefault="00D92E35" w:rsidP="00433D6C">
            <w:r>
              <w:t>1322</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5</w:t>
            </w:r>
          </w:p>
          <w:p w:rsidR="00D92E35" w:rsidRPr="00F465F4" w:rsidRDefault="00D92E35" w:rsidP="00433D6C">
            <w:pPr>
              <w:jc w:val="center"/>
              <w:rPr>
                <w:rFonts w:asciiTheme="majorHAnsi" w:hAnsiTheme="majorHAnsi"/>
                <w:i/>
              </w:rPr>
            </w:pPr>
          </w:p>
        </w:tc>
        <w:tc>
          <w:tcPr>
            <w:tcW w:w="2528" w:type="dxa"/>
          </w:tcPr>
          <w:p w:rsidR="00D92E35" w:rsidRDefault="00D92E35" w:rsidP="00433D6C">
            <w:r>
              <w:t>Sheila Murtagh</w:t>
            </w:r>
          </w:p>
          <w:p w:rsidR="00D92E35" w:rsidRDefault="00D92E35" w:rsidP="00433D6C"/>
        </w:tc>
        <w:tc>
          <w:tcPr>
            <w:tcW w:w="3280" w:type="dxa"/>
          </w:tcPr>
          <w:p w:rsidR="00D92E35" w:rsidRDefault="00D92E35" w:rsidP="00433D6C">
            <w:r>
              <w:t>1500</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6</w:t>
            </w:r>
          </w:p>
          <w:p w:rsidR="00D92E35" w:rsidRPr="00F465F4" w:rsidRDefault="00D92E35" w:rsidP="00433D6C">
            <w:pPr>
              <w:jc w:val="center"/>
              <w:rPr>
                <w:rFonts w:asciiTheme="majorHAnsi" w:hAnsiTheme="majorHAnsi"/>
                <w:i/>
              </w:rPr>
            </w:pPr>
          </w:p>
        </w:tc>
        <w:tc>
          <w:tcPr>
            <w:tcW w:w="2528" w:type="dxa"/>
          </w:tcPr>
          <w:p w:rsidR="00D92E35" w:rsidRDefault="00D92E35" w:rsidP="00433D6C">
            <w:r>
              <w:t>Alex McFadden</w:t>
            </w:r>
          </w:p>
          <w:p w:rsidR="00D92E35" w:rsidRDefault="00D92E35" w:rsidP="00433D6C"/>
          <w:p w:rsidR="00D92E35" w:rsidRDefault="00D92E35" w:rsidP="00433D6C"/>
        </w:tc>
        <w:tc>
          <w:tcPr>
            <w:tcW w:w="3280" w:type="dxa"/>
          </w:tcPr>
          <w:p w:rsidR="00D92E35" w:rsidRDefault="00D92E35" w:rsidP="00433D6C">
            <w:r>
              <w:t>1223</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7</w:t>
            </w:r>
          </w:p>
          <w:p w:rsidR="00D92E35" w:rsidRPr="00F465F4" w:rsidRDefault="00D92E35" w:rsidP="00433D6C">
            <w:pPr>
              <w:jc w:val="center"/>
              <w:rPr>
                <w:rFonts w:asciiTheme="majorHAnsi" w:hAnsiTheme="majorHAnsi"/>
                <w:i/>
              </w:rPr>
            </w:pPr>
          </w:p>
        </w:tc>
        <w:tc>
          <w:tcPr>
            <w:tcW w:w="2528" w:type="dxa"/>
          </w:tcPr>
          <w:p w:rsidR="00D92E35" w:rsidRDefault="00D92E35" w:rsidP="00433D6C">
            <w:r>
              <w:t>Hayley Hinchey</w:t>
            </w:r>
          </w:p>
          <w:p w:rsidR="00D92E35" w:rsidRDefault="00D92E35" w:rsidP="00433D6C"/>
        </w:tc>
        <w:tc>
          <w:tcPr>
            <w:tcW w:w="3280" w:type="dxa"/>
          </w:tcPr>
          <w:p w:rsidR="00D92E35" w:rsidRDefault="00D92E35" w:rsidP="00433D6C">
            <w:r>
              <w:t>N/A</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8</w:t>
            </w:r>
          </w:p>
        </w:tc>
        <w:tc>
          <w:tcPr>
            <w:tcW w:w="2528" w:type="dxa"/>
          </w:tcPr>
          <w:p w:rsidR="00D92E35" w:rsidRDefault="00D92E35" w:rsidP="00433D6C">
            <w:r>
              <w:t>Marilyn McCarthy</w:t>
            </w:r>
          </w:p>
          <w:p w:rsidR="00D92E35" w:rsidRDefault="00D92E35" w:rsidP="00433D6C"/>
        </w:tc>
        <w:tc>
          <w:tcPr>
            <w:tcW w:w="3280" w:type="dxa"/>
          </w:tcPr>
          <w:p w:rsidR="00D92E35" w:rsidRDefault="00D92E35" w:rsidP="00433D6C">
            <w:r>
              <w:t>12117</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9</w:t>
            </w:r>
          </w:p>
        </w:tc>
        <w:tc>
          <w:tcPr>
            <w:tcW w:w="2528" w:type="dxa"/>
          </w:tcPr>
          <w:p w:rsidR="00D92E35" w:rsidRDefault="00D92E35" w:rsidP="00433D6C">
            <w:r>
              <w:t xml:space="preserve">Marvin </w:t>
            </w:r>
            <w:proofErr w:type="spellStart"/>
            <w:r>
              <w:t>Drage</w:t>
            </w:r>
            <w:proofErr w:type="spellEnd"/>
          </w:p>
          <w:p w:rsidR="00D92E35" w:rsidRDefault="00D92E35" w:rsidP="00433D6C"/>
        </w:tc>
        <w:tc>
          <w:tcPr>
            <w:tcW w:w="3280" w:type="dxa"/>
          </w:tcPr>
          <w:p w:rsidR="00D92E35" w:rsidRDefault="00D92E35" w:rsidP="00433D6C">
            <w:r>
              <w:t>12574</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10</w:t>
            </w:r>
          </w:p>
        </w:tc>
        <w:tc>
          <w:tcPr>
            <w:tcW w:w="2528" w:type="dxa"/>
          </w:tcPr>
          <w:p w:rsidR="00D92E35" w:rsidRDefault="00D92E35" w:rsidP="00433D6C">
            <w:r>
              <w:t>Debbie Witton</w:t>
            </w:r>
          </w:p>
          <w:p w:rsidR="00D92E35" w:rsidRDefault="00D92E35" w:rsidP="00433D6C"/>
        </w:tc>
        <w:tc>
          <w:tcPr>
            <w:tcW w:w="3280" w:type="dxa"/>
          </w:tcPr>
          <w:p w:rsidR="00D92E35" w:rsidRDefault="00D92E35" w:rsidP="00433D6C">
            <w:r>
              <w:t>12020</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11</w:t>
            </w:r>
          </w:p>
        </w:tc>
        <w:tc>
          <w:tcPr>
            <w:tcW w:w="2528" w:type="dxa"/>
          </w:tcPr>
          <w:p w:rsidR="00D92E35" w:rsidRDefault="00D92E35" w:rsidP="00433D6C">
            <w:r>
              <w:t>Jack Youd</w:t>
            </w:r>
          </w:p>
        </w:tc>
        <w:tc>
          <w:tcPr>
            <w:tcW w:w="3280" w:type="dxa"/>
          </w:tcPr>
          <w:p w:rsidR="00D92E35" w:rsidRDefault="00D92E35" w:rsidP="00433D6C">
            <w:r>
              <w:t>12227</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12</w:t>
            </w:r>
          </w:p>
        </w:tc>
        <w:tc>
          <w:tcPr>
            <w:tcW w:w="2528" w:type="dxa"/>
          </w:tcPr>
          <w:p w:rsidR="00D92E35" w:rsidRDefault="00D92E35" w:rsidP="00433D6C">
            <w:r>
              <w:t xml:space="preserve">Marian </w:t>
            </w:r>
            <w:proofErr w:type="spellStart"/>
            <w:r>
              <w:t>Kamanalagi</w:t>
            </w:r>
            <w:proofErr w:type="spellEnd"/>
          </w:p>
          <w:p w:rsidR="00D92E35" w:rsidRDefault="00D92E35" w:rsidP="00433D6C"/>
        </w:tc>
        <w:tc>
          <w:tcPr>
            <w:tcW w:w="3280" w:type="dxa"/>
          </w:tcPr>
          <w:p w:rsidR="00D92E35" w:rsidRDefault="00D92E35" w:rsidP="00433D6C">
            <w:r>
              <w:t>9</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13</w:t>
            </w:r>
          </w:p>
        </w:tc>
        <w:tc>
          <w:tcPr>
            <w:tcW w:w="2528" w:type="dxa"/>
          </w:tcPr>
          <w:p w:rsidR="00D92E35" w:rsidRDefault="00D92E35" w:rsidP="00433D6C">
            <w:r>
              <w:t>Mike Thorpe</w:t>
            </w:r>
          </w:p>
          <w:p w:rsidR="00D92E35" w:rsidRDefault="00D92E35" w:rsidP="00433D6C"/>
        </w:tc>
        <w:tc>
          <w:tcPr>
            <w:tcW w:w="3280" w:type="dxa"/>
          </w:tcPr>
          <w:p w:rsidR="00D92E35" w:rsidRDefault="00D92E35" w:rsidP="00433D6C">
            <w:r>
              <w:t>1519</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14</w:t>
            </w:r>
          </w:p>
        </w:tc>
        <w:tc>
          <w:tcPr>
            <w:tcW w:w="2528" w:type="dxa"/>
          </w:tcPr>
          <w:p w:rsidR="00D92E35" w:rsidRDefault="00D92E35" w:rsidP="00433D6C">
            <w:r>
              <w:t xml:space="preserve">Diane </w:t>
            </w:r>
            <w:proofErr w:type="spellStart"/>
            <w:r>
              <w:t>Crowcroft</w:t>
            </w:r>
            <w:proofErr w:type="spellEnd"/>
          </w:p>
          <w:p w:rsidR="00D92E35" w:rsidRDefault="00D92E35" w:rsidP="00433D6C"/>
        </w:tc>
        <w:tc>
          <w:tcPr>
            <w:tcW w:w="3280" w:type="dxa"/>
          </w:tcPr>
          <w:p w:rsidR="00D92E35" w:rsidRDefault="00D92E35" w:rsidP="00433D6C">
            <w:r>
              <w:t>12409</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15</w:t>
            </w:r>
          </w:p>
        </w:tc>
        <w:tc>
          <w:tcPr>
            <w:tcW w:w="2528" w:type="dxa"/>
          </w:tcPr>
          <w:p w:rsidR="00D92E35" w:rsidRDefault="00D92E35" w:rsidP="00433D6C">
            <w:r>
              <w:t>Gerry Stone</w:t>
            </w:r>
          </w:p>
          <w:p w:rsidR="00D92E35" w:rsidRDefault="00D92E35" w:rsidP="00433D6C"/>
        </w:tc>
        <w:tc>
          <w:tcPr>
            <w:tcW w:w="3280" w:type="dxa"/>
          </w:tcPr>
          <w:p w:rsidR="00D92E35" w:rsidRDefault="00D92E35" w:rsidP="00433D6C">
            <w:r>
              <w:t>919</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16</w:t>
            </w:r>
          </w:p>
        </w:tc>
        <w:tc>
          <w:tcPr>
            <w:tcW w:w="2528" w:type="dxa"/>
          </w:tcPr>
          <w:p w:rsidR="00D92E35" w:rsidRDefault="00D92E35" w:rsidP="00433D6C">
            <w:r>
              <w:t>Ross Garner</w:t>
            </w:r>
          </w:p>
          <w:p w:rsidR="00D92E35" w:rsidRDefault="00D92E35" w:rsidP="00433D6C"/>
        </w:tc>
        <w:tc>
          <w:tcPr>
            <w:tcW w:w="3280" w:type="dxa"/>
          </w:tcPr>
          <w:p w:rsidR="00D92E35" w:rsidRDefault="00D92E35" w:rsidP="00433D6C">
            <w:r>
              <w:t>1521</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17</w:t>
            </w:r>
          </w:p>
        </w:tc>
        <w:tc>
          <w:tcPr>
            <w:tcW w:w="2528" w:type="dxa"/>
          </w:tcPr>
          <w:p w:rsidR="00D92E35" w:rsidRDefault="00D92E35" w:rsidP="00433D6C">
            <w:r>
              <w:t>Rebecca Long Bailey</w:t>
            </w:r>
          </w:p>
        </w:tc>
        <w:tc>
          <w:tcPr>
            <w:tcW w:w="3280" w:type="dxa"/>
          </w:tcPr>
          <w:p w:rsidR="00D92E35" w:rsidRDefault="00D92E35" w:rsidP="00433D6C">
            <w:r>
              <w:t>12667</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18</w:t>
            </w:r>
          </w:p>
        </w:tc>
        <w:tc>
          <w:tcPr>
            <w:tcW w:w="2528" w:type="dxa"/>
          </w:tcPr>
          <w:p w:rsidR="00D92E35" w:rsidRDefault="00D92E35" w:rsidP="00433D6C">
            <w:r>
              <w:t>Karen Burns</w:t>
            </w:r>
          </w:p>
          <w:p w:rsidR="00D92E35" w:rsidRDefault="00D92E35" w:rsidP="00433D6C"/>
        </w:tc>
        <w:tc>
          <w:tcPr>
            <w:tcW w:w="3280" w:type="dxa"/>
          </w:tcPr>
          <w:p w:rsidR="00D92E35" w:rsidRDefault="00D92E35" w:rsidP="00433D6C">
            <w:r>
              <w:t>12017</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19</w:t>
            </w:r>
          </w:p>
        </w:tc>
        <w:tc>
          <w:tcPr>
            <w:tcW w:w="2528" w:type="dxa"/>
          </w:tcPr>
          <w:p w:rsidR="00D92E35" w:rsidRDefault="00D92E35" w:rsidP="00433D6C">
            <w:r>
              <w:t>Kelsey Smith</w:t>
            </w:r>
          </w:p>
        </w:tc>
        <w:tc>
          <w:tcPr>
            <w:tcW w:w="3280" w:type="dxa"/>
          </w:tcPr>
          <w:p w:rsidR="00D92E35" w:rsidRDefault="00D92E35" w:rsidP="00433D6C">
            <w:r>
              <w:t>9764</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20</w:t>
            </w:r>
          </w:p>
        </w:tc>
        <w:tc>
          <w:tcPr>
            <w:tcW w:w="2528" w:type="dxa"/>
          </w:tcPr>
          <w:p w:rsidR="00D92E35" w:rsidRDefault="00D92E35" w:rsidP="00433D6C">
            <w:r>
              <w:t xml:space="preserve">Tom </w:t>
            </w:r>
            <w:proofErr w:type="spellStart"/>
            <w:r>
              <w:t>Togher</w:t>
            </w:r>
            <w:proofErr w:type="spellEnd"/>
          </w:p>
        </w:tc>
        <w:tc>
          <w:tcPr>
            <w:tcW w:w="3280" w:type="dxa"/>
          </w:tcPr>
          <w:p w:rsidR="00D92E35" w:rsidRDefault="00D92E35" w:rsidP="00433D6C">
            <w:r>
              <w:t>2723</w:t>
            </w:r>
          </w:p>
        </w:tc>
      </w:tr>
      <w:tr w:rsidR="00D92E35" w:rsidTr="00D92E35">
        <w:trPr>
          <w:trHeight w:hRule="exact" w:val="340"/>
        </w:trPr>
        <w:tc>
          <w:tcPr>
            <w:tcW w:w="566" w:type="dxa"/>
          </w:tcPr>
          <w:p w:rsidR="00D92E35" w:rsidRPr="00F465F4" w:rsidRDefault="00D92E35" w:rsidP="00433D6C">
            <w:pPr>
              <w:jc w:val="center"/>
              <w:rPr>
                <w:rFonts w:asciiTheme="majorHAnsi" w:hAnsiTheme="majorHAnsi"/>
                <w:i/>
              </w:rPr>
            </w:pPr>
            <w:r w:rsidRPr="00F465F4">
              <w:rPr>
                <w:rFonts w:asciiTheme="majorHAnsi" w:hAnsiTheme="majorHAnsi"/>
                <w:i/>
              </w:rPr>
              <w:t>21</w:t>
            </w:r>
          </w:p>
        </w:tc>
        <w:tc>
          <w:tcPr>
            <w:tcW w:w="2528" w:type="dxa"/>
          </w:tcPr>
          <w:p w:rsidR="00D92E35" w:rsidRDefault="00D92E35" w:rsidP="00433D6C">
            <w:r>
              <w:t xml:space="preserve">Mary </w:t>
            </w:r>
            <w:proofErr w:type="spellStart"/>
            <w:r>
              <w:t>Gbonjubola</w:t>
            </w:r>
            <w:proofErr w:type="spellEnd"/>
          </w:p>
          <w:p w:rsidR="00D92E35" w:rsidRDefault="00D92E35" w:rsidP="00433D6C"/>
        </w:tc>
        <w:tc>
          <w:tcPr>
            <w:tcW w:w="3280" w:type="dxa"/>
          </w:tcPr>
          <w:p w:rsidR="00D92E35" w:rsidRDefault="00D92E35" w:rsidP="00433D6C">
            <w:r>
              <w:t>960</w:t>
            </w:r>
          </w:p>
        </w:tc>
      </w:tr>
    </w:tbl>
    <w:p w:rsidR="00D92E35" w:rsidRDefault="00D92E35" w:rsidP="0098450E">
      <w:pPr>
        <w:pStyle w:val="ListParagraph"/>
        <w:autoSpaceDE w:val="0"/>
        <w:autoSpaceDN w:val="0"/>
        <w:adjustRightInd w:val="0"/>
        <w:spacing w:after="0" w:line="240" w:lineRule="auto"/>
        <w:ind w:left="0"/>
        <w:rPr>
          <w:rFonts w:ascii="Arial" w:hAnsi="Arial" w:cs="Arial"/>
        </w:rPr>
      </w:pPr>
    </w:p>
    <w:sectPr w:rsidR="00D92E35" w:rsidSect="00680931">
      <w:footerReference w:type="default" r:id="rId8"/>
      <w:pgSz w:w="11906" w:h="16838"/>
      <w:pgMar w:top="851" w:right="1440" w:bottom="284" w:left="144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D99" w:rsidRDefault="006C0D99" w:rsidP="00AA529D">
      <w:pPr>
        <w:spacing w:after="0" w:line="240" w:lineRule="auto"/>
      </w:pPr>
      <w:r>
        <w:separator/>
      </w:r>
    </w:p>
  </w:endnote>
  <w:endnote w:type="continuationSeparator" w:id="0">
    <w:p w:rsidR="006C0D99" w:rsidRDefault="006C0D99" w:rsidP="00AA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510382"/>
      <w:docPartObj>
        <w:docPartGallery w:val="Page Numbers (Bottom of Page)"/>
        <w:docPartUnique/>
      </w:docPartObj>
    </w:sdtPr>
    <w:sdtEndPr/>
    <w:sdtContent>
      <w:sdt>
        <w:sdtPr>
          <w:id w:val="1728636285"/>
          <w:docPartObj>
            <w:docPartGallery w:val="Page Numbers (Top of Page)"/>
            <w:docPartUnique/>
          </w:docPartObj>
        </w:sdtPr>
        <w:sdtEndPr/>
        <w:sdtContent>
          <w:p w:rsidR="008B04FB" w:rsidRDefault="008B04F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75A4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5A4E">
              <w:rPr>
                <w:b/>
                <w:bCs/>
                <w:noProof/>
              </w:rPr>
              <w:t>9</w:t>
            </w:r>
            <w:r>
              <w:rPr>
                <w:b/>
                <w:bCs/>
                <w:sz w:val="24"/>
                <w:szCs w:val="24"/>
              </w:rPr>
              <w:fldChar w:fldCharType="end"/>
            </w:r>
          </w:p>
        </w:sdtContent>
      </w:sdt>
    </w:sdtContent>
  </w:sdt>
  <w:p w:rsidR="008B04FB" w:rsidRDefault="008B0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D99" w:rsidRDefault="006C0D99" w:rsidP="00AA529D">
      <w:pPr>
        <w:spacing w:after="0" w:line="240" w:lineRule="auto"/>
      </w:pPr>
      <w:r>
        <w:separator/>
      </w:r>
    </w:p>
  </w:footnote>
  <w:footnote w:type="continuationSeparator" w:id="0">
    <w:p w:rsidR="006C0D99" w:rsidRDefault="006C0D99" w:rsidP="00AA52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08D7"/>
    <w:multiLevelType w:val="hybridMultilevel"/>
    <w:tmpl w:val="7AEA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5445D8"/>
    <w:multiLevelType w:val="hybridMultilevel"/>
    <w:tmpl w:val="7F20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6A760C"/>
    <w:multiLevelType w:val="hybridMultilevel"/>
    <w:tmpl w:val="0E08B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2F3493"/>
    <w:multiLevelType w:val="hybridMultilevel"/>
    <w:tmpl w:val="053ADEBC"/>
    <w:lvl w:ilvl="0" w:tplc="0809000F">
      <w:start w:val="1"/>
      <w:numFmt w:val="decimal"/>
      <w:lvlText w:val="%1."/>
      <w:lvlJc w:val="left"/>
      <w:pPr>
        <w:ind w:left="720" w:hanging="360"/>
      </w:pPr>
      <w:rPr>
        <w:rFonts w:cs="Times New Roman"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41B1525"/>
    <w:multiLevelType w:val="hybridMultilevel"/>
    <w:tmpl w:val="D8EC792C"/>
    <w:lvl w:ilvl="0" w:tplc="0308CC5E">
      <w:start w:val="1"/>
      <w:numFmt w:val="bullet"/>
      <w:lvlText w:val="•"/>
      <w:lvlJc w:val="left"/>
      <w:pPr>
        <w:tabs>
          <w:tab w:val="num" w:pos="720"/>
        </w:tabs>
        <w:ind w:left="720" w:hanging="360"/>
      </w:pPr>
      <w:rPr>
        <w:rFonts w:ascii="Times New Roman" w:hAnsi="Times New Roman" w:hint="default"/>
      </w:rPr>
    </w:lvl>
    <w:lvl w:ilvl="1" w:tplc="E4C87A4A">
      <w:start w:val="583"/>
      <w:numFmt w:val="bullet"/>
      <w:lvlText w:val="–"/>
      <w:lvlJc w:val="left"/>
      <w:pPr>
        <w:tabs>
          <w:tab w:val="num" w:pos="1440"/>
        </w:tabs>
        <w:ind w:left="1440" w:hanging="360"/>
      </w:pPr>
      <w:rPr>
        <w:rFonts w:ascii="Times New Roman" w:hAnsi="Times New Roman" w:hint="default"/>
      </w:rPr>
    </w:lvl>
    <w:lvl w:ilvl="2" w:tplc="06CE8040" w:tentative="1">
      <w:start w:val="1"/>
      <w:numFmt w:val="bullet"/>
      <w:lvlText w:val="•"/>
      <w:lvlJc w:val="left"/>
      <w:pPr>
        <w:tabs>
          <w:tab w:val="num" w:pos="2160"/>
        </w:tabs>
        <w:ind w:left="2160" w:hanging="360"/>
      </w:pPr>
      <w:rPr>
        <w:rFonts w:ascii="Times New Roman" w:hAnsi="Times New Roman" w:hint="default"/>
      </w:rPr>
    </w:lvl>
    <w:lvl w:ilvl="3" w:tplc="ABD81388" w:tentative="1">
      <w:start w:val="1"/>
      <w:numFmt w:val="bullet"/>
      <w:lvlText w:val="•"/>
      <w:lvlJc w:val="left"/>
      <w:pPr>
        <w:tabs>
          <w:tab w:val="num" w:pos="2880"/>
        </w:tabs>
        <w:ind w:left="2880" w:hanging="360"/>
      </w:pPr>
      <w:rPr>
        <w:rFonts w:ascii="Times New Roman" w:hAnsi="Times New Roman" w:hint="default"/>
      </w:rPr>
    </w:lvl>
    <w:lvl w:ilvl="4" w:tplc="CE58B250" w:tentative="1">
      <w:start w:val="1"/>
      <w:numFmt w:val="bullet"/>
      <w:lvlText w:val="•"/>
      <w:lvlJc w:val="left"/>
      <w:pPr>
        <w:tabs>
          <w:tab w:val="num" w:pos="3600"/>
        </w:tabs>
        <w:ind w:left="3600" w:hanging="360"/>
      </w:pPr>
      <w:rPr>
        <w:rFonts w:ascii="Times New Roman" w:hAnsi="Times New Roman" w:hint="default"/>
      </w:rPr>
    </w:lvl>
    <w:lvl w:ilvl="5" w:tplc="3D94AA00" w:tentative="1">
      <w:start w:val="1"/>
      <w:numFmt w:val="bullet"/>
      <w:lvlText w:val="•"/>
      <w:lvlJc w:val="left"/>
      <w:pPr>
        <w:tabs>
          <w:tab w:val="num" w:pos="4320"/>
        </w:tabs>
        <w:ind w:left="4320" w:hanging="360"/>
      </w:pPr>
      <w:rPr>
        <w:rFonts w:ascii="Times New Roman" w:hAnsi="Times New Roman" w:hint="default"/>
      </w:rPr>
    </w:lvl>
    <w:lvl w:ilvl="6" w:tplc="674891A2" w:tentative="1">
      <w:start w:val="1"/>
      <w:numFmt w:val="bullet"/>
      <w:lvlText w:val="•"/>
      <w:lvlJc w:val="left"/>
      <w:pPr>
        <w:tabs>
          <w:tab w:val="num" w:pos="5040"/>
        </w:tabs>
        <w:ind w:left="5040" w:hanging="360"/>
      </w:pPr>
      <w:rPr>
        <w:rFonts w:ascii="Times New Roman" w:hAnsi="Times New Roman" w:hint="default"/>
      </w:rPr>
    </w:lvl>
    <w:lvl w:ilvl="7" w:tplc="6BF078CC" w:tentative="1">
      <w:start w:val="1"/>
      <w:numFmt w:val="bullet"/>
      <w:lvlText w:val="•"/>
      <w:lvlJc w:val="left"/>
      <w:pPr>
        <w:tabs>
          <w:tab w:val="num" w:pos="5760"/>
        </w:tabs>
        <w:ind w:left="5760" w:hanging="360"/>
      </w:pPr>
      <w:rPr>
        <w:rFonts w:ascii="Times New Roman" w:hAnsi="Times New Roman" w:hint="default"/>
      </w:rPr>
    </w:lvl>
    <w:lvl w:ilvl="8" w:tplc="A6708AD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C666C5"/>
    <w:multiLevelType w:val="hybridMultilevel"/>
    <w:tmpl w:val="9AE8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D438C4"/>
    <w:multiLevelType w:val="hybridMultilevel"/>
    <w:tmpl w:val="E0FE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4C22E5"/>
    <w:multiLevelType w:val="hybridMultilevel"/>
    <w:tmpl w:val="EC12F662"/>
    <w:lvl w:ilvl="0" w:tplc="AAFADE3A">
      <w:start w:val="1"/>
      <w:numFmt w:val="bullet"/>
      <w:lvlText w:val="•"/>
      <w:lvlJc w:val="left"/>
      <w:pPr>
        <w:tabs>
          <w:tab w:val="num" w:pos="720"/>
        </w:tabs>
        <w:ind w:left="720" w:hanging="360"/>
      </w:pPr>
      <w:rPr>
        <w:rFonts w:ascii="Times New Roman" w:hAnsi="Times New Roman" w:hint="default"/>
      </w:rPr>
    </w:lvl>
    <w:lvl w:ilvl="1" w:tplc="D44CEB00">
      <w:start w:val="583"/>
      <w:numFmt w:val="bullet"/>
      <w:lvlText w:val="–"/>
      <w:lvlJc w:val="left"/>
      <w:pPr>
        <w:tabs>
          <w:tab w:val="num" w:pos="1440"/>
        </w:tabs>
        <w:ind w:left="1440" w:hanging="360"/>
      </w:pPr>
      <w:rPr>
        <w:rFonts w:ascii="Times New Roman" w:hAnsi="Times New Roman" w:hint="default"/>
      </w:rPr>
    </w:lvl>
    <w:lvl w:ilvl="2" w:tplc="F7E471C2" w:tentative="1">
      <w:start w:val="1"/>
      <w:numFmt w:val="bullet"/>
      <w:lvlText w:val="•"/>
      <w:lvlJc w:val="left"/>
      <w:pPr>
        <w:tabs>
          <w:tab w:val="num" w:pos="2160"/>
        </w:tabs>
        <w:ind w:left="2160" w:hanging="360"/>
      </w:pPr>
      <w:rPr>
        <w:rFonts w:ascii="Times New Roman" w:hAnsi="Times New Roman" w:hint="default"/>
      </w:rPr>
    </w:lvl>
    <w:lvl w:ilvl="3" w:tplc="A9B89C16" w:tentative="1">
      <w:start w:val="1"/>
      <w:numFmt w:val="bullet"/>
      <w:lvlText w:val="•"/>
      <w:lvlJc w:val="left"/>
      <w:pPr>
        <w:tabs>
          <w:tab w:val="num" w:pos="2880"/>
        </w:tabs>
        <w:ind w:left="2880" w:hanging="360"/>
      </w:pPr>
      <w:rPr>
        <w:rFonts w:ascii="Times New Roman" w:hAnsi="Times New Roman" w:hint="default"/>
      </w:rPr>
    </w:lvl>
    <w:lvl w:ilvl="4" w:tplc="87821420" w:tentative="1">
      <w:start w:val="1"/>
      <w:numFmt w:val="bullet"/>
      <w:lvlText w:val="•"/>
      <w:lvlJc w:val="left"/>
      <w:pPr>
        <w:tabs>
          <w:tab w:val="num" w:pos="3600"/>
        </w:tabs>
        <w:ind w:left="3600" w:hanging="360"/>
      </w:pPr>
      <w:rPr>
        <w:rFonts w:ascii="Times New Roman" w:hAnsi="Times New Roman" w:hint="default"/>
      </w:rPr>
    </w:lvl>
    <w:lvl w:ilvl="5" w:tplc="6238635A" w:tentative="1">
      <w:start w:val="1"/>
      <w:numFmt w:val="bullet"/>
      <w:lvlText w:val="•"/>
      <w:lvlJc w:val="left"/>
      <w:pPr>
        <w:tabs>
          <w:tab w:val="num" w:pos="4320"/>
        </w:tabs>
        <w:ind w:left="4320" w:hanging="360"/>
      </w:pPr>
      <w:rPr>
        <w:rFonts w:ascii="Times New Roman" w:hAnsi="Times New Roman" w:hint="default"/>
      </w:rPr>
    </w:lvl>
    <w:lvl w:ilvl="6" w:tplc="11926C9C" w:tentative="1">
      <w:start w:val="1"/>
      <w:numFmt w:val="bullet"/>
      <w:lvlText w:val="•"/>
      <w:lvlJc w:val="left"/>
      <w:pPr>
        <w:tabs>
          <w:tab w:val="num" w:pos="5040"/>
        </w:tabs>
        <w:ind w:left="5040" w:hanging="360"/>
      </w:pPr>
      <w:rPr>
        <w:rFonts w:ascii="Times New Roman" w:hAnsi="Times New Roman" w:hint="default"/>
      </w:rPr>
    </w:lvl>
    <w:lvl w:ilvl="7" w:tplc="FD78AA46" w:tentative="1">
      <w:start w:val="1"/>
      <w:numFmt w:val="bullet"/>
      <w:lvlText w:val="•"/>
      <w:lvlJc w:val="left"/>
      <w:pPr>
        <w:tabs>
          <w:tab w:val="num" w:pos="5760"/>
        </w:tabs>
        <w:ind w:left="5760" w:hanging="360"/>
      </w:pPr>
      <w:rPr>
        <w:rFonts w:ascii="Times New Roman" w:hAnsi="Times New Roman" w:hint="default"/>
      </w:rPr>
    </w:lvl>
    <w:lvl w:ilvl="8" w:tplc="B45255BC" w:tentative="1">
      <w:start w:val="1"/>
      <w:numFmt w:val="bullet"/>
      <w:lvlText w:val="•"/>
      <w:lvlJc w:val="left"/>
      <w:pPr>
        <w:tabs>
          <w:tab w:val="num" w:pos="6480"/>
        </w:tabs>
        <w:ind w:left="6480" w:hanging="360"/>
      </w:pPr>
      <w:rPr>
        <w:rFonts w:ascii="Times New Roman" w:hAnsi="Times New Roman" w:hint="default"/>
      </w:rPr>
    </w:lvl>
  </w:abstractNum>
  <w:abstractNum w:abstractNumId="8">
    <w:nsid w:val="254F07BB"/>
    <w:multiLevelType w:val="multilevel"/>
    <w:tmpl w:val="873CA2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B0B746E"/>
    <w:multiLevelType w:val="hybridMultilevel"/>
    <w:tmpl w:val="034CDC2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nsid w:val="2B604A9A"/>
    <w:multiLevelType w:val="hybridMultilevel"/>
    <w:tmpl w:val="5946691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nsid w:val="2FFA3CD0"/>
    <w:multiLevelType w:val="hybridMultilevel"/>
    <w:tmpl w:val="617A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C32227"/>
    <w:multiLevelType w:val="hybridMultilevel"/>
    <w:tmpl w:val="0EC299E8"/>
    <w:lvl w:ilvl="0" w:tplc="220C77A2">
      <w:numFmt w:val="bullet"/>
      <w:lvlText w:val="-"/>
      <w:lvlJc w:val="left"/>
      <w:pPr>
        <w:tabs>
          <w:tab w:val="num" w:pos="1080"/>
        </w:tabs>
        <w:ind w:left="1080" w:hanging="360"/>
      </w:pPr>
      <w:rPr>
        <w:rFonts w:ascii="Calibri" w:eastAsia="Times New Roman" w:hAnsi="Calibri"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3E934FF6"/>
    <w:multiLevelType w:val="hybridMultilevel"/>
    <w:tmpl w:val="B93A80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7606DA9"/>
    <w:multiLevelType w:val="hybridMultilevel"/>
    <w:tmpl w:val="6734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8A2362"/>
    <w:multiLevelType w:val="hybridMultilevel"/>
    <w:tmpl w:val="43ACA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E36816"/>
    <w:multiLevelType w:val="hybridMultilevel"/>
    <w:tmpl w:val="D14C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C63A66"/>
    <w:multiLevelType w:val="hybridMultilevel"/>
    <w:tmpl w:val="1F52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830A91"/>
    <w:multiLevelType w:val="hybridMultilevel"/>
    <w:tmpl w:val="4D5C2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682E90"/>
    <w:multiLevelType w:val="hybridMultilevel"/>
    <w:tmpl w:val="2CFE65CC"/>
    <w:lvl w:ilvl="0" w:tplc="9F54D9D6">
      <w:start w:val="1"/>
      <w:numFmt w:val="bullet"/>
      <w:lvlText w:val="•"/>
      <w:lvlJc w:val="left"/>
      <w:pPr>
        <w:tabs>
          <w:tab w:val="num" w:pos="720"/>
        </w:tabs>
        <w:ind w:left="720" w:hanging="360"/>
      </w:pPr>
      <w:rPr>
        <w:rFonts w:ascii="Times New Roman" w:hAnsi="Times New Roman" w:hint="default"/>
      </w:rPr>
    </w:lvl>
    <w:lvl w:ilvl="1" w:tplc="A7DAE4EA">
      <w:start w:val="585"/>
      <w:numFmt w:val="bullet"/>
      <w:lvlText w:val="–"/>
      <w:lvlJc w:val="left"/>
      <w:pPr>
        <w:tabs>
          <w:tab w:val="num" w:pos="1440"/>
        </w:tabs>
        <w:ind w:left="1440" w:hanging="360"/>
      </w:pPr>
      <w:rPr>
        <w:rFonts w:ascii="Times New Roman" w:hAnsi="Times New Roman" w:hint="default"/>
      </w:rPr>
    </w:lvl>
    <w:lvl w:ilvl="2" w:tplc="A0346656" w:tentative="1">
      <w:start w:val="1"/>
      <w:numFmt w:val="bullet"/>
      <w:lvlText w:val="•"/>
      <w:lvlJc w:val="left"/>
      <w:pPr>
        <w:tabs>
          <w:tab w:val="num" w:pos="2160"/>
        </w:tabs>
        <w:ind w:left="2160" w:hanging="360"/>
      </w:pPr>
      <w:rPr>
        <w:rFonts w:ascii="Times New Roman" w:hAnsi="Times New Roman" w:hint="default"/>
      </w:rPr>
    </w:lvl>
    <w:lvl w:ilvl="3" w:tplc="6A3629CC" w:tentative="1">
      <w:start w:val="1"/>
      <w:numFmt w:val="bullet"/>
      <w:lvlText w:val="•"/>
      <w:lvlJc w:val="left"/>
      <w:pPr>
        <w:tabs>
          <w:tab w:val="num" w:pos="2880"/>
        </w:tabs>
        <w:ind w:left="2880" w:hanging="360"/>
      </w:pPr>
      <w:rPr>
        <w:rFonts w:ascii="Times New Roman" w:hAnsi="Times New Roman" w:hint="default"/>
      </w:rPr>
    </w:lvl>
    <w:lvl w:ilvl="4" w:tplc="CD3E3FEA" w:tentative="1">
      <w:start w:val="1"/>
      <w:numFmt w:val="bullet"/>
      <w:lvlText w:val="•"/>
      <w:lvlJc w:val="left"/>
      <w:pPr>
        <w:tabs>
          <w:tab w:val="num" w:pos="3600"/>
        </w:tabs>
        <w:ind w:left="3600" w:hanging="360"/>
      </w:pPr>
      <w:rPr>
        <w:rFonts w:ascii="Times New Roman" w:hAnsi="Times New Roman" w:hint="default"/>
      </w:rPr>
    </w:lvl>
    <w:lvl w:ilvl="5" w:tplc="69764F9C" w:tentative="1">
      <w:start w:val="1"/>
      <w:numFmt w:val="bullet"/>
      <w:lvlText w:val="•"/>
      <w:lvlJc w:val="left"/>
      <w:pPr>
        <w:tabs>
          <w:tab w:val="num" w:pos="4320"/>
        </w:tabs>
        <w:ind w:left="4320" w:hanging="360"/>
      </w:pPr>
      <w:rPr>
        <w:rFonts w:ascii="Times New Roman" w:hAnsi="Times New Roman" w:hint="default"/>
      </w:rPr>
    </w:lvl>
    <w:lvl w:ilvl="6" w:tplc="9C40EB48" w:tentative="1">
      <w:start w:val="1"/>
      <w:numFmt w:val="bullet"/>
      <w:lvlText w:val="•"/>
      <w:lvlJc w:val="left"/>
      <w:pPr>
        <w:tabs>
          <w:tab w:val="num" w:pos="5040"/>
        </w:tabs>
        <w:ind w:left="5040" w:hanging="360"/>
      </w:pPr>
      <w:rPr>
        <w:rFonts w:ascii="Times New Roman" w:hAnsi="Times New Roman" w:hint="default"/>
      </w:rPr>
    </w:lvl>
    <w:lvl w:ilvl="7" w:tplc="D9682168" w:tentative="1">
      <w:start w:val="1"/>
      <w:numFmt w:val="bullet"/>
      <w:lvlText w:val="•"/>
      <w:lvlJc w:val="left"/>
      <w:pPr>
        <w:tabs>
          <w:tab w:val="num" w:pos="5760"/>
        </w:tabs>
        <w:ind w:left="5760" w:hanging="360"/>
      </w:pPr>
      <w:rPr>
        <w:rFonts w:ascii="Times New Roman" w:hAnsi="Times New Roman" w:hint="default"/>
      </w:rPr>
    </w:lvl>
    <w:lvl w:ilvl="8" w:tplc="E85EE54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EA73D42"/>
    <w:multiLevelType w:val="hybridMultilevel"/>
    <w:tmpl w:val="7C4CD9B0"/>
    <w:lvl w:ilvl="0" w:tplc="C1E29020">
      <w:start w:val="1"/>
      <w:numFmt w:val="bullet"/>
      <w:lvlText w:val="•"/>
      <w:lvlJc w:val="left"/>
      <w:pPr>
        <w:tabs>
          <w:tab w:val="num" w:pos="720"/>
        </w:tabs>
        <w:ind w:left="720" w:hanging="360"/>
      </w:pPr>
      <w:rPr>
        <w:rFonts w:ascii="Times New Roman" w:hAnsi="Times New Roman" w:hint="default"/>
      </w:rPr>
    </w:lvl>
    <w:lvl w:ilvl="1" w:tplc="A356AB2A">
      <w:start w:val="585"/>
      <w:numFmt w:val="bullet"/>
      <w:lvlText w:val="–"/>
      <w:lvlJc w:val="left"/>
      <w:pPr>
        <w:tabs>
          <w:tab w:val="num" w:pos="1440"/>
        </w:tabs>
        <w:ind w:left="1440" w:hanging="360"/>
      </w:pPr>
      <w:rPr>
        <w:rFonts w:ascii="Times New Roman" w:hAnsi="Times New Roman" w:hint="default"/>
      </w:rPr>
    </w:lvl>
    <w:lvl w:ilvl="2" w:tplc="D5E0ABEA" w:tentative="1">
      <w:start w:val="1"/>
      <w:numFmt w:val="bullet"/>
      <w:lvlText w:val="•"/>
      <w:lvlJc w:val="left"/>
      <w:pPr>
        <w:tabs>
          <w:tab w:val="num" w:pos="2160"/>
        </w:tabs>
        <w:ind w:left="2160" w:hanging="360"/>
      </w:pPr>
      <w:rPr>
        <w:rFonts w:ascii="Times New Roman" w:hAnsi="Times New Roman" w:hint="default"/>
      </w:rPr>
    </w:lvl>
    <w:lvl w:ilvl="3" w:tplc="C32CFB56" w:tentative="1">
      <w:start w:val="1"/>
      <w:numFmt w:val="bullet"/>
      <w:lvlText w:val="•"/>
      <w:lvlJc w:val="left"/>
      <w:pPr>
        <w:tabs>
          <w:tab w:val="num" w:pos="2880"/>
        </w:tabs>
        <w:ind w:left="2880" w:hanging="360"/>
      </w:pPr>
      <w:rPr>
        <w:rFonts w:ascii="Times New Roman" w:hAnsi="Times New Roman" w:hint="default"/>
      </w:rPr>
    </w:lvl>
    <w:lvl w:ilvl="4" w:tplc="D7847B28" w:tentative="1">
      <w:start w:val="1"/>
      <w:numFmt w:val="bullet"/>
      <w:lvlText w:val="•"/>
      <w:lvlJc w:val="left"/>
      <w:pPr>
        <w:tabs>
          <w:tab w:val="num" w:pos="3600"/>
        </w:tabs>
        <w:ind w:left="3600" w:hanging="360"/>
      </w:pPr>
      <w:rPr>
        <w:rFonts w:ascii="Times New Roman" w:hAnsi="Times New Roman" w:hint="default"/>
      </w:rPr>
    </w:lvl>
    <w:lvl w:ilvl="5" w:tplc="223EF7E2" w:tentative="1">
      <w:start w:val="1"/>
      <w:numFmt w:val="bullet"/>
      <w:lvlText w:val="•"/>
      <w:lvlJc w:val="left"/>
      <w:pPr>
        <w:tabs>
          <w:tab w:val="num" w:pos="4320"/>
        </w:tabs>
        <w:ind w:left="4320" w:hanging="360"/>
      </w:pPr>
      <w:rPr>
        <w:rFonts w:ascii="Times New Roman" w:hAnsi="Times New Roman" w:hint="default"/>
      </w:rPr>
    </w:lvl>
    <w:lvl w:ilvl="6" w:tplc="5B72B8EA" w:tentative="1">
      <w:start w:val="1"/>
      <w:numFmt w:val="bullet"/>
      <w:lvlText w:val="•"/>
      <w:lvlJc w:val="left"/>
      <w:pPr>
        <w:tabs>
          <w:tab w:val="num" w:pos="5040"/>
        </w:tabs>
        <w:ind w:left="5040" w:hanging="360"/>
      </w:pPr>
      <w:rPr>
        <w:rFonts w:ascii="Times New Roman" w:hAnsi="Times New Roman" w:hint="default"/>
      </w:rPr>
    </w:lvl>
    <w:lvl w:ilvl="7" w:tplc="63F8AC86" w:tentative="1">
      <w:start w:val="1"/>
      <w:numFmt w:val="bullet"/>
      <w:lvlText w:val="•"/>
      <w:lvlJc w:val="left"/>
      <w:pPr>
        <w:tabs>
          <w:tab w:val="num" w:pos="5760"/>
        </w:tabs>
        <w:ind w:left="5760" w:hanging="360"/>
      </w:pPr>
      <w:rPr>
        <w:rFonts w:ascii="Times New Roman" w:hAnsi="Times New Roman" w:hint="default"/>
      </w:rPr>
    </w:lvl>
    <w:lvl w:ilvl="8" w:tplc="45064FF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EAD37F5"/>
    <w:multiLevelType w:val="multilevel"/>
    <w:tmpl w:val="06CAD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6F1419EA"/>
    <w:multiLevelType w:val="hybridMultilevel"/>
    <w:tmpl w:val="93EE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090378"/>
    <w:multiLevelType w:val="hybridMultilevel"/>
    <w:tmpl w:val="5F5A838C"/>
    <w:lvl w:ilvl="0" w:tplc="08E20966">
      <w:start w:val="1"/>
      <w:numFmt w:val="bullet"/>
      <w:lvlText w:val="•"/>
      <w:lvlJc w:val="left"/>
      <w:pPr>
        <w:tabs>
          <w:tab w:val="num" w:pos="720"/>
        </w:tabs>
        <w:ind w:left="720" w:hanging="360"/>
      </w:pPr>
      <w:rPr>
        <w:rFonts w:ascii="Times New Roman" w:hAnsi="Times New Roman" w:hint="default"/>
      </w:rPr>
    </w:lvl>
    <w:lvl w:ilvl="1" w:tplc="EDF446A6">
      <w:start w:val="583"/>
      <w:numFmt w:val="bullet"/>
      <w:lvlText w:val="–"/>
      <w:lvlJc w:val="left"/>
      <w:pPr>
        <w:tabs>
          <w:tab w:val="num" w:pos="1440"/>
        </w:tabs>
        <w:ind w:left="1440" w:hanging="360"/>
      </w:pPr>
      <w:rPr>
        <w:rFonts w:ascii="Times New Roman" w:hAnsi="Times New Roman" w:hint="default"/>
      </w:rPr>
    </w:lvl>
    <w:lvl w:ilvl="2" w:tplc="E2381988" w:tentative="1">
      <w:start w:val="1"/>
      <w:numFmt w:val="bullet"/>
      <w:lvlText w:val="•"/>
      <w:lvlJc w:val="left"/>
      <w:pPr>
        <w:tabs>
          <w:tab w:val="num" w:pos="2160"/>
        </w:tabs>
        <w:ind w:left="2160" w:hanging="360"/>
      </w:pPr>
      <w:rPr>
        <w:rFonts w:ascii="Times New Roman" w:hAnsi="Times New Roman" w:hint="default"/>
      </w:rPr>
    </w:lvl>
    <w:lvl w:ilvl="3" w:tplc="FFE6AD68" w:tentative="1">
      <w:start w:val="1"/>
      <w:numFmt w:val="bullet"/>
      <w:lvlText w:val="•"/>
      <w:lvlJc w:val="left"/>
      <w:pPr>
        <w:tabs>
          <w:tab w:val="num" w:pos="2880"/>
        </w:tabs>
        <w:ind w:left="2880" w:hanging="360"/>
      </w:pPr>
      <w:rPr>
        <w:rFonts w:ascii="Times New Roman" w:hAnsi="Times New Roman" w:hint="default"/>
      </w:rPr>
    </w:lvl>
    <w:lvl w:ilvl="4" w:tplc="04F68C20" w:tentative="1">
      <w:start w:val="1"/>
      <w:numFmt w:val="bullet"/>
      <w:lvlText w:val="•"/>
      <w:lvlJc w:val="left"/>
      <w:pPr>
        <w:tabs>
          <w:tab w:val="num" w:pos="3600"/>
        </w:tabs>
        <w:ind w:left="3600" w:hanging="360"/>
      </w:pPr>
      <w:rPr>
        <w:rFonts w:ascii="Times New Roman" w:hAnsi="Times New Roman" w:hint="default"/>
      </w:rPr>
    </w:lvl>
    <w:lvl w:ilvl="5" w:tplc="14C8B098" w:tentative="1">
      <w:start w:val="1"/>
      <w:numFmt w:val="bullet"/>
      <w:lvlText w:val="•"/>
      <w:lvlJc w:val="left"/>
      <w:pPr>
        <w:tabs>
          <w:tab w:val="num" w:pos="4320"/>
        </w:tabs>
        <w:ind w:left="4320" w:hanging="360"/>
      </w:pPr>
      <w:rPr>
        <w:rFonts w:ascii="Times New Roman" w:hAnsi="Times New Roman" w:hint="default"/>
      </w:rPr>
    </w:lvl>
    <w:lvl w:ilvl="6" w:tplc="5E4AD822" w:tentative="1">
      <w:start w:val="1"/>
      <w:numFmt w:val="bullet"/>
      <w:lvlText w:val="•"/>
      <w:lvlJc w:val="left"/>
      <w:pPr>
        <w:tabs>
          <w:tab w:val="num" w:pos="5040"/>
        </w:tabs>
        <w:ind w:left="5040" w:hanging="360"/>
      </w:pPr>
      <w:rPr>
        <w:rFonts w:ascii="Times New Roman" w:hAnsi="Times New Roman" w:hint="default"/>
      </w:rPr>
    </w:lvl>
    <w:lvl w:ilvl="7" w:tplc="3EE8B574" w:tentative="1">
      <w:start w:val="1"/>
      <w:numFmt w:val="bullet"/>
      <w:lvlText w:val="•"/>
      <w:lvlJc w:val="left"/>
      <w:pPr>
        <w:tabs>
          <w:tab w:val="num" w:pos="5760"/>
        </w:tabs>
        <w:ind w:left="5760" w:hanging="360"/>
      </w:pPr>
      <w:rPr>
        <w:rFonts w:ascii="Times New Roman" w:hAnsi="Times New Roman" w:hint="default"/>
      </w:rPr>
    </w:lvl>
    <w:lvl w:ilvl="8" w:tplc="9E246AC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7804703"/>
    <w:multiLevelType w:val="hybridMultilevel"/>
    <w:tmpl w:val="70726606"/>
    <w:lvl w:ilvl="0" w:tplc="5EA67164">
      <w:start w:val="1"/>
      <w:numFmt w:val="lowerLetter"/>
      <w:lvlText w:val="%1)"/>
      <w:lvlJc w:val="left"/>
      <w:pPr>
        <w:ind w:left="1440" w:hanging="360"/>
      </w:pPr>
      <w:rPr>
        <w:rFonts w:ascii="Times New Roman" w:eastAsia="Times New Roman" w:hAnsi="Times New Roman"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3"/>
  </w:num>
  <w:num w:numId="2">
    <w:abstractNumId w:val="13"/>
  </w:num>
  <w:num w:numId="3">
    <w:abstractNumId w:val="10"/>
  </w:num>
  <w:num w:numId="4">
    <w:abstractNumId w:val="9"/>
  </w:num>
  <w:num w:numId="5">
    <w:abstractNumId w:val="12"/>
  </w:num>
  <w:num w:numId="6">
    <w:abstractNumId w:val="24"/>
  </w:num>
  <w:num w:numId="7">
    <w:abstractNumId w:val="21"/>
  </w:num>
  <w:num w:numId="8">
    <w:abstractNumId w:val="8"/>
  </w:num>
  <w:num w:numId="9">
    <w:abstractNumId w:val="20"/>
  </w:num>
  <w:num w:numId="10">
    <w:abstractNumId w:val="23"/>
  </w:num>
  <w:num w:numId="11">
    <w:abstractNumId w:val="7"/>
  </w:num>
  <w:num w:numId="12">
    <w:abstractNumId w:val="19"/>
  </w:num>
  <w:num w:numId="13">
    <w:abstractNumId w:val="4"/>
  </w:num>
  <w:num w:numId="14">
    <w:abstractNumId w:val="17"/>
  </w:num>
  <w:num w:numId="15">
    <w:abstractNumId w:val="16"/>
  </w:num>
  <w:num w:numId="16">
    <w:abstractNumId w:val="0"/>
  </w:num>
  <w:num w:numId="17">
    <w:abstractNumId w:val="22"/>
  </w:num>
  <w:num w:numId="18">
    <w:abstractNumId w:val="6"/>
  </w:num>
  <w:num w:numId="19">
    <w:abstractNumId w:val="1"/>
  </w:num>
  <w:num w:numId="20">
    <w:abstractNumId w:val="11"/>
  </w:num>
  <w:num w:numId="21">
    <w:abstractNumId w:val="18"/>
  </w:num>
  <w:num w:numId="22">
    <w:abstractNumId w:val="2"/>
  </w:num>
  <w:num w:numId="23">
    <w:abstractNumId w:val="5"/>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18"/>
    <w:rsid w:val="000033D3"/>
    <w:rsid w:val="000054F7"/>
    <w:rsid w:val="00024584"/>
    <w:rsid w:val="000433C5"/>
    <w:rsid w:val="00045F70"/>
    <w:rsid w:val="00067812"/>
    <w:rsid w:val="00075A4E"/>
    <w:rsid w:val="000905E9"/>
    <w:rsid w:val="000C4FD4"/>
    <w:rsid w:val="000D1DCF"/>
    <w:rsid w:val="000D6E73"/>
    <w:rsid w:val="000E59AB"/>
    <w:rsid w:val="0010661F"/>
    <w:rsid w:val="001132CA"/>
    <w:rsid w:val="001154ED"/>
    <w:rsid w:val="001173A7"/>
    <w:rsid w:val="001267A6"/>
    <w:rsid w:val="00163198"/>
    <w:rsid w:val="0017007F"/>
    <w:rsid w:val="00174955"/>
    <w:rsid w:val="00177F42"/>
    <w:rsid w:val="00191F7B"/>
    <w:rsid w:val="001A0DB6"/>
    <w:rsid w:val="001A1BBA"/>
    <w:rsid w:val="001A716C"/>
    <w:rsid w:val="001B0118"/>
    <w:rsid w:val="001B3A8B"/>
    <w:rsid w:val="001C409F"/>
    <w:rsid w:val="001C6BB8"/>
    <w:rsid w:val="001D0F8C"/>
    <w:rsid w:val="001F2346"/>
    <w:rsid w:val="001F4436"/>
    <w:rsid w:val="001F7454"/>
    <w:rsid w:val="00203B17"/>
    <w:rsid w:val="002207B6"/>
    <w:rsid w:val="00237317"/>
    <w:rsid w:val="002437B9"/>
    <w:rsid w:val="002506EB"/>
    <w:rsid w:val="00255603"/>
    <w:rsid w:val="002821F9"/>
    <w:rsid w:val="002907D6"/>
    <w:rsid w:val="00297456"/>
    <w:rsid w:val="002B6CA7"/>
    <w:rsid w:val="002D4740"/>
    <w:rsid w:val="002E4B84"/>
    <w:rsid w:val="002F0B84"/>
    <w:rsid w:val="00300D66"/>
    <w:rsid w:val="0031015D"/>
    <w:rsid w:val="0032514D"/>
    <w:rsid w:val="00335ADF"/>
    <w:rsid w:val="00351A5C"/>
    <w:rsid w:val="00361F6D"/>
    <w:rsid w:val="00367678"/>
    <w:rsid w:val="00387074"/>
    <w:rsid w:val="0039009F"/>
    <w:rsid w:val="003902B9"/>
    <w:rsid w:val="003A5B10"/>
    <w:rsid w:val="003B13EF"/>
    <w:rsid w:val="003C351B"/>
    <w:rsid w:val="003E032E"/>
    <w:rsid w:val="00416DEB"/>
    <w:rsid w:val="00423C0B"/>
    <w:rsid w:val="004260F5"/>
    <w:rsid w:val="004319F1"/>
    <w:rsid w:val="00442257"/>
    <w:rsid w:val="00445903"/>
    <w:rsid w:val="00452394"/>
    <w:rsid w:val="004646FC"/>
    <w:rsid w:val="00471898"/>
    <w:rsid w:val="00484705"/>
    <w:rsid w:val="00492099"/>
    <w:rsid w:val="00492E0E"/>
    <w:rsid w:val="00495C0B"/>
    <w:rsid w:val="004B2E92"/>
    <w:rsid w:val="004B3BB9"/>
    <w:rsid w:val="004F18F2"/>
    <w:rsid w:val="005244CA"/>
    <w:rsid w:val="00532931"/>
    <w:rsid w:val="0054050B"/>
    <w:rsid w:val="005426F5"/>
    <w:rsid w:val="00557BE7"/>
    <w:rsid w:val="005645EC"/>
    <w:rsid w:val="005819CC"/>
    <w:rsid w:val="0059429C"/>
    <w:rsid w:val="005B04E6"/>
    <w:rsid w:val="005B6852"/>
    <w:rsid w:val="005C2956"/>
    <w:rsid w:val="005D5958"/>
    <w:rsid w:val="005F6625"/>
    <w:rsid w:val="00612AF7"/>
    <w:rsid w:val="00633D8D"/>
    <w:rsid w:val="006354D3"/>
    <w:rsid w:val="00646349"/>
    <w:rsid w:val="006553A0"/>
    <w:rsid w:val="00660838"/>
    <w:rsid w:val="00680931"/>
    <w:rsid w:val="00680CFF"/>
    <w:rsid w:val="006A0851"/>
    <w:rsid w:val="006A1B8C"/>
    <w:rsid w:val="006A7E35"/>
    <w:rsid w:val="006B3189"/>
    <w:rsid w:val="006B3B94"/>
    <w:rsid w:val="006C0D99"/>
    <w:rsid w:val="006F2AA0"/>
    <w:rsid w:val="006F3C0B"/>
    <w:rsid w:val="006F4381"/>
    <w:rsid w:val="007065AB"/>
    <w:rsid w:val="00712383"/>
    <w:rsid w:val="007248ED"/>
    <w:rsid w:val="00733458"/>
    <w:rsid w:val="00736AE3"/>
    <w:rsid w:val="00744271"/>
    <w:rsid w:val="00744CFF"/>
    <w:rsid w:val="00792DE4"/>
    <w:rsid w:val="0079578D"/>
    <w:rsid w:val="00796C21"/>
    <w:rsid w:val="007A1438"/>
    <w:rsid w:val="007A58E8"/>
    <w:rsid w:val="007B5B3C"/>
    <w:rsid w:val="007C306E"/>
    <w:rsid w:val="007D7730"/>
    <w:rsid w:val="007E0D4A"/>
    <w:rsid w:val="007F2D49"/>
    <w:rsid w:val="00806690"/>
    <w:rsid w:val="00832489"/>
    <w:rsid w:val="008504C2"/>
    <w:rsid w:val="00850CAF"/>
    <w:rsid w:val="00850EDC"/>
    <w:rsid w:val="008570B5"/>
    <w:rsid w:val="008656E8"/>
    <w:rsid w:val="00867F66"/>
    <w:rsid w:val="00871633"/>
    <w:rsid w:val="00881F50"/>
    <w:rsid w:val="00887455"/>
    <w:rsid w:val="00890FC0"/>
    <w:rsid w:val="00894123"/>
    <w:rsid w:val="008B04FB"/>
    <w:rsid w:val="008B1429"/>
    <w:rsid w:val="008C6395"/>
    <w:rsid w:val="008E591B"/>
    <w:rsid w:val="00905E6E"/>
    <w:rsid w:val="0090614C"/>
    <w:rsid w:val="0091064C"/>
    <w:rsid w:val="009117D1"/>
    <w:rsid w:val="00912F34"/>
    <w:rsid w:val="00920BD2"/>
    <w:rsid w:val="009502FD"/>
    <w:rsid w:val="00955A22"/>
    <w:rsid w:val="009604AF"/>
    <w:rsid w:val="00972FA0"/>
    <w:rsid w:val="0098450E"/>
    <w:rsid w:val="009B0916"/>
    <w:rsid w:val="009C17B8"/>
    <w:rsid w:val="009C2451"/>
    <w:rsid w:val="009E43C0"/>
    <w:rsid w:val="009F26D5"/>
    <w:rsid w:val="00A077E7"/>
    <w:rsid w:val="00A23BAA"/>
    <w:rsid w:val="00A30CD3"/>
    <w:rsid w:val="00A50B80"/>
    <w:rsid w:val="00A51DF2"/>
    <w:rsid w:val="00A57479"/>
    <w:rsid w:val="00A74A61"/>
    <w:rsid w:val="00AA529D"/>
    <w:rsid w:val="00AB4DE8"/>
    <w:rsid w:val="00AC5F10"/>
    <w:rsid w:val="00AD5C7B"/>
    <w:rsid w:val="00AE3A1A"/>
    <w:rsid w:val="00B003A1"/>
    <w:rsid w:val="00B109DF"/>
    <w:rsid w:val="00B21A44"/>
    <w:rsid w:val="00BB521A"/>
    <w:rsid w:val="00BD0B06"/>
    <w:rsid w:val="00BE3973"/>
    <w:rsid w:val="00BF1942"/>
    <w:rsid w:val="00BF40CA"/>
    <w:rsid w:val="00BF6D96"/>
    <w:rsid w:val="00C00BA0"/>
    <w:rsid w:val="00C23269"/>
    <w:rsid w:val="00C24FA0"/>
    <w:rsid w:val="00C31C3C"/>
    <w:rsid w:val="00C51F4B"/>
    <w:rsid w:val="00C575E8"/>
    <w:rsid w:val="00C62815"/>
    <w:rsid w:val="00C7107C"/>
    <w:rsid w:val="00C72448"/>
    <w:rsid w:val="00C727C7"/>
    <w:rsid w:val="00C75A13"/>
    <w:rsid w:val="00C85B4B"/>
    <w:rsid w:val="00C92299"/>
    <w:rsid w:val="00CA3289"/>
    <w:rsid w:val="00CB24AF"/>
    <w:rsid w:val="00CE7223"/>
    <w:rsid w:val="00CF5511"/>
    <w:rsid w:val="00D07A7D"/>
    <w:rsid w:val="00D2409D"/>
    <w:rsid w:val="00D33CDB"/>
    <w:rsid w:val="00D33F13"/>
    <w:rsid w:val="00D37E50"/>
    <w:rsid w:val="00D41AB6"/>
    <w:rsid w:val="00D54C68"/>
    <w:rsid w:val="00D556A5"/>
    <w:rsid w:val="00D5740B"/>
    <w:rsid w:val="00D61FAE"/>
    <w:rsid w:val="00D63446"/>
    <w:rsid w:val="00D66243"/>
    <w:rsid w:val="00D6686B"/>
    <w:rsid w:val="00D678A9"/>
    <w:rsid w:val="00D72AFF"/>
    <w:rsid w:val="00D8214A"/>
    <w:rsid w:val="00D92E35"/>
    <w:rsid w:val="00D97679"/>
    <w:rsid w:val="00DA2BE2"/>
    <w:rsid w:val="00DA472C"/>
    <w:rsid w:val="00DB58BB"/>
    <w:rsid w:val="00DF758A"/>
    <w:rsid w:val="00E12FDB"/>
    <w:rsid w:val="00E21380"/>
    <w:rsid w:val="00E24E65"/>
    <w:rsid w:val="00E61B57"/>
    <w:rsid w:val="00E66C59"/>
    <w:rsid w:val="00E80704"/>
    <w:rsid w:val="00E831B7"/>
    <w:rsid w:val="00E85F6D"/>
    <w:rsid w:val="00E926AC"/>
    <w:rsid w:val="00EB798D"/>
    <w:rsid w:val="00EB7C55"/>
    <w:rsid w:val="00ED06DE"/>
    <w:rsid w:val="00EE45AA"/>
    <w:rsid w:val="00F306F8"/>
    <w:rsid w:val="00F54EA7"/>
    <w:rsid w:val="00F55731"/>
    <w:rsid w:val="00F574F7"/>
    <w:rsid w:val="00F64A74"/>
    <w:rsid w:val="00F857D6"/>
    <w:rsid w:val="00FA7CBA"/>
    <w:rsid w:val="00FB022A"/>
    <w:rsid w:val="00FB3894"/>
    <w:rsid w:val="00FC0763"/>
    <w:rsid w:val="00FC54E4"/>
    <w:rsid w:val="00FD2BFA"/>
    <w:rsid w:val="00FD583B"/>
    <w:rsid w:val="00FE0070"/>
    <w:rsid w:val="00FF6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D88979-D5DE-4A31-8B6D-82E4C5F5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97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78D"/>
    <w:pPr>
      <w:ind w:left="720"/>
      <w:contextualSpacing/>
    </w:pPr>
  </w:style>
  <w:style w:type="table" w:styleId="TableGrid">
    <w:name w:val="Table Grid"/>
    <w:basedOn w:val="TableNormal"/>
    <w:uiPriority w:val="59"/>
    <w:locked/>
    <w:rsid w:val="002437B9"/>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37B9"/>
    <w:pPr>
      <w:suppressAutoHyphens/>
      <w:autoSpaceDE w:val="0"/>
      <w:autoSpaceDN w:val="0"/>
      <w:textAlignment w:val="baseline"/>
    </w:pPr>
    <w:rPr>
      <w:rFonts w:ascii="Arial" w:hAnsi="Arial" w:cs="Arial"/>
      <w:color w:val="000000"/>
      <w:sz w:val="24"/>
      <w:szCs w:val="24"/>
      <w:lang w:eastAsia="en-US"/>
    </w:rPr>
  </w:style>
  <w:style w:type="character" w:styleId="Hyperlink">
    <w:name w:val="Hyperlink"/>
    <w:basedOn w:val="DefaultParagraphFont"/>
    <w:uiPriority w:val="99"/>
    <w:unhideWhenUsed/>
    <w:rsid w:val="0098450E"/>
    <w:rPr>
      <w:color w:val="0000FF" w:themeColor="hyperlink"/>
      <w:u w:val="single"/>
    </w:rPr>
  </w:style>
  <w:style w:type="paragraph" w:styleId="BalloonText">
    <w:name w:val="Balloon Text"/>
    <w:basedOn w:val="Normal"/>
    <w:link w:val="BalloonTextChar"/>
    <w:uiPriority w:val="99"/>
    <w:semiHidden/>
    <w:unhideWhenUsed/>
    <w:rsid w:val="00126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7A6"/>
    <w:rPr>
      <w:rFonts w:ascii="Tahoma" w:hAnsi="Tahoma" w:cs="Tahoma"/>
      <w:sz w:val="16"/>
      <w:szCs w:val="16"/>
      <w:lang w:eastAsia="en-US"/>
    </w:rPr>
  </w:style>
  <w:style w:type="character" w:styleId="CommentReference">
    <w:name w:val="annotation reference"/>
    <w:basedOn w:val="DefaultParagraphFont"/>
    <w:uiPriority w:val="99"/>
    <w:semiHidden/>
    <w:unhideWhenUsed/>
    <w:rsid w:val="00FE0070"/>
    <w:rPr>
      <w:sz w:val="16"/>
      <w:szCs w:val="16"/>
    </w:rPr>
  </w:style>
  <w:style w:type="paragraph" w:styleId="CommentText">
    <w:name w:val="annotation text"/>
    <w:basedOn w:val="Normal"/>
    <w:link w:val="CommentTextChar"/>
    <w:uiPriority w:val="99"/>
    <w:semiHidden/>
    <w:unhideWhenUsed/>
    <w:rsid w:val="00FE0070"/>
    <w:pPr>
      <w:spacing w:line="240" w:lineRule="auto"/>
    </w:pPr>
    <w:rPr>
      <w:sz w:val="20"/>
      <w:szCs w:val="20"/>
    </w:rPr>
  </w:style>
  <w:style w:type="character" w:customStyle="1" w:styleId="CommentTextChar">
    <w:name w:val="Comment Text Char"/>
    <w:basedOn w:val="DefaultParagraphFont"/>
    <w:link w:val="CommentText"/>
    <w:uiPriority w:val="99"/>
    <w:semiHidden/>
    <w:rsid w:val="00FE0070"/>
    <w:rPr>
      <w:sz w:val="20"/>
      <w:szCs w:val="20"/>
      <w:lang w:eastAsia="en-US"/>
    </w:rPr>
  </w:style>
  <w:style w:type="paragraph" w:styleId="CommentSubject">
    <w:name w:val="annotation subject"/>
    <w:basedOn w:val="CommentText"/>
    <w:next w:val="CommentText"/>
    <w:link w:val="CommentSubjectChar"/>
    <w:uiPriority w:val="99"/>
    <w:semiHidden/>
    <w:unhideWhenUsed/>
    <w:rsid w:val="00FE0070"/>
    <w:rPr>
      <w:b/>
      <w:bCs/>
    </w:rPr>
  </w:style>
  <w:style w:type="character" w:customStyle="1" w:styleId="CommentSubjectChar">
    <w:name w:val="Comment Subject Char"/>
    <w:basedOn w:val="CommentTextChar"/>
    <w:link w:val="CommentSubject"/>
    <w:uiPriority w:val="99"/>
    <w:semiHidden/>
    <w:rsid w:val="00FE0070"/>
    <w:rPr>
      <w:b/>
      <w:bCs/>
      <w:sz w:val="20"/>
      <w:szCs w:val="20"/>
      <w:lang w:eastAsia="en-US"/>
    </w:rPr>
  </w:style>
  <w:style w:type="paragraph" w:styleId="Header">
    <w:name w:val="header"/>
    <w:basedOn w:val="Normal"/>
    <w:link w:val="HeaderChar"/>
    <w:uiPriority w:val="99"/>
    <w:unhideWhenUsed/>
    <w:rsid w:val="00AA5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29D"/>
    <w:rPr>
      <w:lang w:eastAsia="en-US"/>
    </w:rPr>
  </w:style>
  <w:style w:type="paragraph" w:styleId="Footer">
    <w:name w:val="footer"/>
    <w:basedOn w:val="Normal"/>
    <w:link w:val="FooterChar"/>
    <w:uiPriority w:val="99"/>
    <w:unhideWhenUsed/>
    <w:rsid w:val="00AA5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29D"/>
    <w:rPr>
      <w:lang w:eastAsia="en-US"/>
    </w:rPr>
  </w:style>
  <w:style w:type="paragraph" w:styleId="BodyTextIndent">
    <w:name w:val="Body Text Indent"/>
    <w:basedOn w:val="Normal"/>
    <w:link w:val="BodyTextIndentChar"/>
    <w:uiPriority w:val="99"/>
    <w:semiHidden/>
    <w:unhideWhenUsed/>
    <w:rsid w:val="00C00BA0"/>
    <w:pPr>
      <w:spacing w:after="120"/>
      <w:ind w:left="283"/>
    </w:pPr>
  </w:style>
  <w:style w:type="character" w:customStyle="1" w:styleId="BodyTextIndentChar">
    <w:name w:val="Body Text Indent Char"/>
    <w:basedOn w:val="DefaultParagraphFont"/>
    <w:link w:val="BodyTextIndent"/>
    <w:uiPriority w:val="99"/>
    <w:semiHidden/>
    <w:rsid w:val="00C00BA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75670">
      <w:bodyDiv w:val="1"/>
      <w:marLeft w:val="0"/>
      <w:marRight w:val="0"/>
      <w:marTop w:val="0"/>
      <w:marBottom w:val="0"/>
      <w:divBdr>
        <w:top w:val="none" w:sz="0" w:space="0" w:color="auto"/>
        <w:left w:val="none" w:sz="0" w:space="0" w:color="auto"/>
        <w:bottom w:val="none" w:sz="0" w:space="0" w:color="auto"/>
        <w:right w:val="none" w:sz="0" w:space="0" w:color="auto"/>
      </w:divBdr>
      <w:divsChild>
        <w:div w:id="1963884145">
          <w:marLeft w:val="720"/>
          <w:marRight w:val="0"/>
          <w:marTop w:val="115"/>
          <w:marBottom w:val="0"/>
          <w:divBdr>
            <w:top w:val="none" w:sz="0" w:space="0" w:color="auto"/>
            <w:left w:val="none" w:sz="0" w:space="0" w:color="auto"/>
            <w:bottom w:val="none" w:sz="0" w:space="0" w:color="auto"/>
            <w:right w:val="none" w:sz="0" w:space="0" w:color="auto"/>
          </w:divBdr>
        </w:div>
        <w:div w:id="2009288748">
          <w:marLeft w:val="1354"/>
          <w:marRight w:val="0"/>
          <w:marTop w:val="96"/>
          <w:marBottom w:val="0"/>
          <w:divBdr>
            <w:top w:val="none" w:sz="0" w:space="0" w:color="auto"/>
            <w:left w:val="none" w:sz="0" w:space="0" w:color="auto"/>
            <w:bottom w:val="none" w:sz="0" w:space="0" w:color="auto"/>
            <w:right w:val="none" w:sz="0" w:space="0" w:color="auto"/>
          </w:divBdr>
        </w:div>
        <w:div w:id="2000838973">
          <w:marLeft w:val="720"/>
          <w:marRight w:val="0"/>
          <w:marTop w:val="115"/>
          <w:marBottom w:val="0"/>
          <w:divBdr>
            <w:top w:val="none" w:sz="0" w:space="0" w:color="auto"/>
            <w:left w:val="none" w:sz="0" w:space="0" w:color="auto"/>
            <w:bottom w:val="none" w:sz="0" w:space="0" w:color="auto"/>
            <w:right w:val="none" w:sz="0" w:space="0" w:color="auto"/>
          </w:divBdr>
        </w:div>
        <w:div w:id="1148017295">
          <w:marLeft w:val="720"/>
          <w:marRight w:val="0"/>
          <w:marTop w:val="115"/>
          <w:marBottom w:val="0"/>
          <w:divBdr>
            <w:top w:val="none" w:sz="0" w:space="0" w:color="auto"/>
            <w:left w:val="none" w:sz="0" w:space="0" w:color="auto"/>
            <w:bottom w:val="none" w:sz="0" w:space="0" w:color="auto"/>
            <w:right w:val="none" w:sz="0" w:space="0" w:color="auto"/>
          </w:divBdr>
        </w:div>
        <w:div w:id="314114942">
          <w:marLeft w:val="1354"/>
          <w:marRight w:val="0"/>
          <w:marTop w:val="96"/>
          <w:marBottom w:val="0"/>
          <w:divBdr>
            <w:top w:val="none" w:sz="0" w:space="0" w:color="auto"/>
            <w:left w:val="none" w:sz="0" w:space="0" w:color="auto"/>
            <w:bottom w:val="none" w:sz="0" w:space="0" w:color="auto"/>
            <w:right w:val="none" w:sz="0" w:space="0" w:color="auto"/>
          </w:divBdr>
        </w:div>
        <w:div w:id="2099015062">
          <w:marLeft w:val="1354"/>
          <w:marRight w:val="0"/>
          <w:marTop w:val="96"/>
          <w:marBottom w:val="0"/>
          <w:divBdr>
            <w:top w:val="none" w:sz="0" w:space="0" w:color="auto"/>
            <w:left w:val="none" w:sz="0" w:space="0" w:color="auto"/>
            <w:bottom w:val="none" w:sz="0" w:space="0" w:color="auto"/>
            <w:right w:val="none" w:sz="0" w:space="0" w:color="auto"/>
          </w:divBdr>
        </w:div>
        <w:div w:id="1383794468">
          <w:marLeft w:val="1354"/>
          <w:marRight w:val="0"/>
          <w:marTop w:val="96"/>
          <w:marBottom w:val="0"/>
          <w:divBdr>
            <w:top w:val="none" w:sz="0" w:space="0" w:color="auto"/>
            <w:left w:val="none" w:sz="0" w:space="0" w:color="auto"/>
            <w:bottom w:val="none" w:sz="0" w:space="0" w:color="auto"/>
            <w:right w:val="none" w:sz="0" w:space="0" w:color="auto"/>
          </w:divBdr>
        </w:div>
        <w:div w:id="703674518">
          <w:marLeft w:val="1354"/>
          <w:marRight w:val="0"/>
          <w:marTop w:val="96"/>
          <w:marBottom w:val="0"/>
          <w:divBdr>
            <w:top w:val="none" w:sz="0" w:space="0" w:color="auto"/>
            <w:left w:val="none" w:sz="0" w:space="0" w:color="auto"/>
            <w:bottom w:val="none" w:sz="0" w:space="0" w:color="auto"/>
            <w:right w:val="none" w:sz="0" w:space="0" w:color="auto"/>
          </w:divBdr>
        </w:div>
        <w:div w:id="1426918665">
          <w:marLeft w:val="1354"/>
          <w:marRight w:val="0"/>
          <w:marTop w:val="96"/>
          <w:marBottom w:val="0"/>
          <w:divBdr>
            <w:top w:val="none" w:sz="0" w:space="0" w:color="auto"/>
            <w:left w:val="none" w:sz="0" w:space="0" w:color="auto"/>
            <w:bottom w:val="none" w:sz="0" w:space="0" w:color="auto"/>
            <w:right w:val="none" w:sz="0" w:space="0" w:color="auto"/>
          </w:divBdr>
        </w:div>
        <w:div w:id="1830822537">
          <w:marLeft w:val="720"/>
          <w:marRight w:val="0"/>
          <w:marTop w:val="115"/>
          <w:marBottom w:val="0"/>
          <w:divBdr>
            <w:top w:val="none" w:sz="0" w:space="0" w:color="auto"/>
            <w:left w:val="none" w:sz="0" w:space="0" w:color="auto"/>
            <w:bottom w:val="none" w:sz="0" w:space="0" w:color="auto"/>
            <w:right w:val="none" w:sz="0" w:space="0" w:color="auto"/>
          </w:divBdr>
        </w:div>
        <w:div w:id="882445284">
          <w:marLeft w:val="720"/>
          <w:marRight w:val="0"/>
          <w:marTop w:val="115"/>
          <w:marBottom w:val="0"/>
          <w:divBdr>
            <w:top w:val="none" w:sz="0" w:space="0" w:color="auto"/>
            <w:left w:val="none" w:sz="0" w:space="0" w:color="auto"/>
            <w:bottom w:val="none" w:sz="0" w:space="0" w:color="auto"/>
            <w:right w:val="none" w:sz="0" w:space="0" w:color="auto"/>
          </w:divBdr>
        </w:div>
      </w:divsChild>
    </w:div>
    <w:div w:id="807355199">
      <w:bodyDiv w:val="1"/>
      <w:marLeft w:val="0"/>
      <w:marRight w:val="0"/>
      <w:marTop w:val="0"/>
      <w:marBottom w:val="0"/>
      <w:divBdr>
        <w:top w:val="none" w:sz="0" w:space="0" w:color="auto"/>
        <w:left w:val="none" w:sz="0" w:space="0" w:color="auto"/>
        <w:bottom w:val="none" w:sz="0" w:space="0" w:color="auto"/>
        <w:right w:val="none" w:sz="0" w:space="0" w:color="auto"/>
      </w:divBdr>
      <w:divsChild>
        <w:div w:id="1341738208">
          <w:marLeft w:val="720"/>
          <w:marRight w:val="0"/>
          <w:marTop w:val="115"/>
          <w:marBottom w:val="0"/>
          <w:divBdr>
            <w:top w:val="none" w:sz="0" w:space="0" w:color="auto"/>
            <w:left w:val="none" w:sz="0" w:space="0" w:color="auto"/>
            <w:bottom w:val="none" w:sz="0" w:space="0" w:color="auto"/>
            <w:right w:val="none" w:sz="0" w:space="0" w:color="auto"/>
          </w:divBdr>
        </w:div>
        <w:div w:id="414059710">
          <w:marLeft w:val="1354"/>
          <w:marRight w:val="0"/>
          <w:marTop w:val="96"/>
          <w:marBottom w:val="0"/>
          <w:divBdr>
            <w:top w:val="none" w:sz="0" w:space="0" w:color="auto"/>
            <w:left w:val="none" w:sz="0" w:space="0" w:color="auto"/>
            <w:bottom w:val="none" w:sz="0" w:space="0" w:color="auto"/>
            <w:right w:val="none" w:sz="0" w:space="0" w:color="auto"/>
          </w:divBdr>
        </w:div>
        <w:div w:id="1037924409">
          <w:marLeft w:val="720"/>
          <w:marRight w:val="0"/>
          <w:marTop w:val="115"/>
          <w:marBottom w:val="0"/>
          <w:divBdr>
            <w:top w:val="none" w:sz="0" w:space="0" w:color="auto"/>
            <w:left w:val="none" w:sz="0" w:space="0" w:color="auto"/>
            <w:bottom w:val="none" w:sz="0" w:space="0" w:color="auto"/>
            <w:right w:val="none" w:sz="0" w:space="0" w:color="auto"/>
          </w:divBdr>
        </w:div>
        <w:div w:id="228737739">
          <w:marLeft w:val="720"/>
          <w:marRight w:val="0"/>
          <w:marTop w:val="115"/>
          <w:marBottom w:val="0"/>
          <w:divBdr>
            <w:top w:val="none" w:sz="0" w:space="0" w:color="auto"/>
            <w:left w:val="none" w:sz="0" w:space="0" w:color="auto"/>
            <w:bottom w:val="none" w:sz="0" w:space="0" w:color="auto"/>
            <w:right w:val="none" w:sz="0" w:space="0" w:color="auto"/>
          </w:divBdr>
        </w:div>
        <w:div w:id="1309167784">
          <w:marLeft w:val="1354"/>
          <w:marRight w:val="0"/>
          <w:marTop w:val="96"/>
          <w:marBottom w:val="0"/>
          <w:divBdr>
            <w:top w:val="none" w:sz="0" w:space="0" w:color="auto"/>
            <w:left w:val="none" w:sz="0" w:space="0" w:color="auto"/>
            <w:bottom w:val="none" w:sz="0" w:space="0" w:color="auto"/>
            <w:right w:val="none" w:sz="0" w:space="0" w:color="auto"/>
          </w:divBdr>
        </w:div>
        <w:div w:id="2022079756">
          <w:marLeft w:val="1354"/>
          <w:marRight w:val="0"/>
          <w:marTop w:val="96"/>
          <w:marBottom w:val="0"/>
          <w:divBdr>
            <w:top w:val="none" w:sz="0" w:space="0" w:color="auto"/>
            <w:left w:val="none" w:sz="0" w:space="0" w:color="auto"/>
            <w:bottom w:val="none" w:sz="0" w:space="0" w:color="auto"/>
            <w:right w:val="none" w:sz="0" w:space="0" w:color="auto"/>
          </w:divBdr>
        </w:div>
        <w:div w:id="2048332271">
          <w:marLeft w:val="1354"/>
          <w:marRight w:val="0"/>
          <w:marTop w:val="96"/>
          <w:marBottom w:val="0"/>
          <w:divBdr>
            <w:top w:val="none" w:sz="0" w:space="0" w:color="auto"/>
            <w:left w:val="none" w:sz="0" w:space="0" w:color="auto"/>
            <w:bottom w:val="none" w:sz="0" w:space="0" w:color="auto"/>
            <w:right w:val="none" w:sz="0" w:space="0" w:color="auto"/>
          </w:divBdr>
        </w:div>
        <w:div w:id="1680235767">
          <w:marLeft w:val="1354"/>
          <w:marRight w:val="0"/>
          <w:marTop w:val="96"/>
          <w:marBottom w:val="0"/>
          <w:divBdr>
            <w:top w:val="none" w:sz="0" w:space="0" w:color="auto"/>
            <w:left w:val="none" w:sz="0" w:space="0" w:color="auto"/>
            <w:bottom w:val="none" w:sz="0" w:space="0" w:color="auto"/>
            <w:right w:val="none" w:sz="0" w:space="0" w:color="auto"/>
          </w:divBdr>
        </w:div>
        <w:div w:id="1841771117">
          <w:marLeft w:val="1354"/>
          <w:marRight w:val="0"/>
          <w:marTop w:val="96"/>
          <w:marBottom w:val="0"/>
          <w:divBdr>
            <w:top w:val="none" w:sz="0" w:space="0" w:color="auto"/>
            <w:left w:val="none" w:sz="0" w:space="0" w:color="auto"/>
            <w:bottom w:val="none" w:sz="0" w:space="0" w:color="auto"/>
            <w:right w:val="none" w:sz="0" w:space="0" w:color="auto"/>
          </w:divBdr>
        </w:div>
        <w:div w:id="1581603360">
          <w:marLeft w:val="720"/>
          <w:marRight w:val="0"/>
          <w:marTop w:val="115"/>
          <w:marBottom w:val="0"/>
          <w:divBdr>
            <w:top w:val="none" w:sz="0" w:space="0" w:color="auto"/>
            <w:left w:val="none" w:sz="0" w:space="0" w:color="auto"/>
            <w:bottom w:val="none" w:sz="0" w:space="0" w:color="auto"/>
            <w:right w:val="none" w:sz="0" w:space="0" w:color="auto"/>
          </w:divBdr>
        </w:div>
        <w:div w:id="547378610">
          <w:marLeft w:val="720"/>
          <w:marRight w:val="0"/>
          <w:marTop w:val="115"/>
          <w:marBottom w:val="0"/>
          <w:divBdr>
            <w:top w:val="none" w:sz="0" w:space="0" w:color="auto"/>
            <w:left w:val="none" w:sz="0" w:space="0" w:color="auto"/>
            <w:bottom w:val="none" w:sz="0" w:space="0" w:color="auto"/>
            <w:right w:val="none" w:sz="0" w:space="0" w:color="auto"/>
          </w:divBdr>
        </w:div>
      </w:divsChild>
    </w:div>
    <w:div w:id="1297104221">
      <w:bodyDiv w:val="1"/>
      <w:marLeft w:val="0"/>
      <w:marRight w:val="0"/>
      <w:marTop w:val="0"/>
      <w:marBottom w:val="0"/>
      <w:divBdr>
        <w:top w:val="none" w:sz="0" w:space="0" w:color="auto"/>
        <w:left w:val="none" w:sz="0" w:space="0" w:color="auto"/>
        <w:bottom w:val="none" w:sz="0" w:space="0" w:color="auto"/>
        <w:right w:val="none" w:sz="0" w:space="0" w:color="auto"/>
      </w:divBdr>
      <w:divsChild>
        <w:div w:id="1133405653">
          <w:marLeft w:val="720"/>
          <w:marRight w:val="0"/>
          <w:marTop w:val="96"/>
          <w:marBottom w:val="0"/>
          <w:divBdr>
            <w:top w:val="none" w:sz="0" w:space="0" w:color="auto"/>
            <w:left w:val="none" w:sz="0" w:space="0" w:color="auto"/>
            <w:bottom w:val="none" w:sz="0" w:space="0" w:color="auto"/>
            <w:right w:val="none" w:sz="0" w:space="0" w:color="auto"/>
          </w:divBdr>
        </w:div>
        <w:div w:id="778138046">
          <w:marLeft w:val="720"/>
          <w:marRight w:val="0"/>
          <w:marTop w:val="96"/>
          <w:marBottom w:val="0"/>
          <w:divBdr>
            <w:top w:val="none" w:sz="0" w:space="0" w:color="auto"/>
            <w:left w:val="none" w:sz="0" w:space="0" w:color="auto"/>
            <w:bottom w:val="none" w:sz="0" w:space="0" w:color="auto"/>
            <w:right w:val="none" w:sz="0" w:space="0" w:color="auto"/>
          </w:divBdr>
        </w:div>
        <w:div w:id="394473470">
          <w:marLeft w:val="1354"/>
          <w:marRight w:val="0"/>
          <w:marTop w:val="77"/>
          <w:marBottom w:val="0"/>
          <w:divBdr>
            <w:top w:val="none" w:sz="0" w:space="0" w:color="auto"/>
            <w:left w:val="none" w:sz="0" w:space="0" w:color="auto"/>
            <w:bottom w:val="none" w:sz="0" w:space="0" w:color="auto"/>
            <w:right w:val="none" w:sz="0" w:space="0" w:color="auto"/>
          </w:divBdr>
        </w:div>
        <w:div w:id="883177930">
          <w:marLeft w:val="720"/>
          <w:marRight w:val="0"/>
          <w:marTop w:val="96"/>
          <w:marBottom w:val="0"/>
          <w:divBdr>
            <w:top w:val="none" w:sz="0" w:space="0" w:color="auto"/>
            <w:left w:val="none" w:sz="0" w:space="0" w:color="auto"/>
            <w:bottom w:val="none" w:sz="0" w:space="0" w:color="auto"/>
            <w:right w:val="none" w:sz="0" w:space="0" w:color="auto"/>
          </w:divBdr>
        </w:div>
        <w:div w:id="1332753052">
          <w:marLeft w:val="720"/>
          <w:marRight w:val="0"/>
          <w:marTop w:val="96"/>
          <w:marBottom w:val="0"/>
          <w:divBdr>
            <w:top w:val="none" w:sz="0" w:space="0" w:color="auto"/>
            <w:left w:val="none" w:sz="0" w:space="0" w:color="auto"/>
            <w:bottom w:val="none" w:sz="0" w:space="0" w:color="auto"/>
            <w:right w:val="none" w:sz="0" w:space="0" w:color="auto"/>
          </w:divBdr>
        </w:div>
        <w:div w:id="280384574">
          <w:marLeft w:val="720"/>
          <w:marRight w:val="0"/>
          <w:marTop w:val="96"/>
          <w:marBottom w:val="0"/>
          <w:divBdr>
            <w:top w:val="none" w:sz="0" w:space="0" w:color="auto"/>
            <w:left w:val="none" w:sz="0" w:space="0" w:color="auto"/>
            <w:bottom w:val="none" w:sz="0" w:space="0" w:color="auto"/>
            <w:right w:val="none" w:sz="0" w:space="0" w:color="auto"/>
          </w:divBdr>
        </w:div>
        <w:div w:id="316809502">
          <w:marLeft w:val="720"/>
          <w:marRight w:val="0"/>
          <w:marTop w:val="96"/>
          <w:marBottom w:val="0"/>
          <w:divBdr>
            <w:top w:val="none" w:sz="0" w:space="0" w:color="auto"/>
            <w:left w:val="none" w:sz="0" w:space="0" w:color="auto"/>
            <w:bottom w:val="none" w:sz="0" w:space="0" w:color="auto"/>
            <w:right w:val="none" w:sz="0" w:space="0" w:color="auto"/>
          </w:divBdr>
        </w:div>
        <w:div w:id="1446533295">
          <w:marLeft w:val="720"/>
          <w:marRight w:val="0"/>
          <w:marTop w:val="96"/>
          <w:marBottom w:val="0"/>
          <w:divBdr>
            <w:top w:val="none" w:sz="0" w:space="0" w:color="auto"/>
            <w:left w:val="none" w:sz="0" w:space="0" w:color="auto"/>
            <w:bottom w:val="none" w:sz="0" w:space="0" w:color="auto"/>
            <w:right w:val="none" w:sz="0" w:space="0" w:color="auto"/>
          </w:divBdr>
        </w:div>
      </w:divsChild>
    </w:div>
    <w:div w:id="1300577093">
      <w:bodyDiv w:val="1"/>
      <w:marLeft w:val="0"/>
      <w:marRight w:val="0"/>
      <w:marTop w:val="0"/>
      <w:marBottom w:val="0"/>
      <w:divBdr>
        <w:top w:val="none" w:sz="0" w:space="0" w:color="auto"/>
        <w:left w:val="none" w:sz="0" w:space="0" w:color="auto"/>
        <w:bottom w:val="none" w:sz="0" w:space="0" w:color="auto"/>
        <w:right w:val="none" w:sz="0" w:space="0" w:color="auto"/>
      </w:divBdr>
      <w:divsChild>
        <w:div w:id="1719548473">
          <w:marLeft w:val="720"/>
          <w:marRight w:val="0"/>
          <w:marTop w:val="96"/>
          <w:marBottom w:val="0"/>
          <w:divBdr>
            <w:top w:val="none" w:sz="0" w:space="0" w:color="auto"/>
            <w:left w:val="none" w:sz="0" w:space="0" w:color="auto"/>
            <w:bottom w:val="none" w:sz="0" w:space="0" w:color="auto"/>
            <w:right w:val="none" w:sz="0" w:space="0" w:color="auto"/>
          </w:divBdr>
        </w:div>
        <w:div w:id="860317025">
          <w:marLeft w:val="1354"/>
          <w:marRight w:val="0"/>
          <w:marTop w:val="77"/>
          <w:marBottom w:val="0"/>
          <w:divBdr>
            <w:top w:val="none" w:sz="0" w:space="0" w:color="auto"/>
            <w:left w:val="none" w:sz="0" w:space="0" w:color="auto"/>
            <w:bottom w:val="none" w:sz="0" w:space="0" w:color="auto"/>
            <w:right w:val="none" w:sz="0" w:space="0" w:color="auto"/>
          </w:divBdr>
        </w:div>
        <w:div w:id="1765301154">
          <w:marLeft w:val="1354"/>
          <w:marRight w:val="0"/>
          <w:marTop w:val="77"/>
          <w:marBottom w:val="0"/>
          <w:divBdr>
            <w:top w:val="none" w:sz="0" w:space="0" w:color="auto"/>
            <w:left w:val="none" w:sz="0" w:space="0" w:color="auto"/>
            <w:bottom w:val="none" w:sz="0" w:space="0" w:color="auto"/>
            <w:right w:val="none" w:sz="0" w:space="0" w:color="auto"/>
          </w:divBdr>
        </w:div>
        <w:div w:id="711731882">
          <w:marLeft w:val="720"/>
          <w:marRight w:val="0"/>
          <w:marTop w:val="96"/>
          <w:marBottom w:val="0"/>
          <w:divBdr>
            <w:top w:val="none" w:sz="0" w:space="0" w:color="auto"/>
            <w:left w:val="none" w:sz="0" w:space="0" w:color="auto"/>
            <w:bottom w:val="none" w:sz="0" w:space="0" w:color="auto"/>
            <w:right w:val="none" w:sz="0" w:space="0" w:color="auto"/>
          </w:divBdr>
        </w:div>
        <w:div w:id="1764719964">
          <w:marLeft w:val="1354"/>
          <w:marRight w:val="0"/>
          <w:marTop w:val="77"/>
          <w:marBottom w:val="0"/>
          <w:divBdr>
            <w:top w:val="none" w:sz="0" w:space="0" w:color="auto"/>
            <w:left w:val="none" w:sz="0" w:space="0" w:color="auto"/>
            <w:bottom w:val="none" w:sz="0" w:space="0" w:color="auto"/>
            <w:right w:val="none" w:sz="0" w:space="0" w:color="auto"/>
          </w:divBdr>
        </w:div>
        <w:div w:id="1587883845">
          <w:marLeft w:val="1354"/>
          <w:marRight w:val="0"/>
          <w:marTop w:val="77"/>
          <w:marBottom w:val="0"/>
          <w:divBdr>
            <w:top w:val="none" w:sz="0" w:space="0" w:color="auto"/>
            <w:left w:val="none" w:sz="0" w:space="0" w:color="auto"/>
            <w:bottom w:val="none" w:sz="0" w:space="0" w:color="auto"/>
            <w:right w:val="none" w:sz="0" w:space="0" w:color="auto"/>
          </w:divBdr>
        </w:div>
        <w:div w:id="978191020">
          <w:marLeft w:val="720"/>
          <w:marRight w:val="0"/>
          <w:marTop w:val="96"/>
          <w:marBottom w:val="0"/>
          <w:divBdr>
            <w:top w:val="none" w:sz="0" w:space="0" w:color="auto"/>
            <w:left w:val="none" w:sz="0" w:space="0" w:color="auto"/>
            <w:bottom w:val="none" w:sz="0" w:space="0" w:color="auto"/>
            <w:right w:val="none" w:sz="0" w:space="0" w:color="auto"/>
          </w:divBdr>
        </w:div>
        <w:div w:id="1984503408">
          <w:marLeft w:val="720"/>
          <w:marRight w:val="0"/>
          <w:marTop w:val="96"/>
          <w:marBottom w:val="0"/>
          <w:divBdr>
            <w:top w:val="none" w:sz="0" w:space="0" w:color="auto"/>
            <w:left w:val="none" w:sz="0" w:space="0" w:color="auto"/>
            <w:bottom w:val="none" w:sz="0" w:space="0" w:color="auto"/>
            <w:right w:val="none" w:sz="0" w:space="0" w:color="auto"/>
          </w:divBdr>
        </w:div>
        <w:div w:id="1287390665">
          <w:marLeft w:val="1354"/>
          <w:marRight w:val="0"/>
          <w:marTop w:val="77"/>
          <w:marBottom w:val="0"/>
          <w:divBdr>
            <w:top w:val="none" w:sz="0" w:space="0" w:color="auto"/>
            <w:left w:val="none" w:sz="0" w:space="0" w:color="auto"/>
            <w:bottom w:val="none" w:sz="0" w:space="0" w:color="auto"/>
            <w:right w:val="none" w:sz="0" w:space="0" w:color="auto"/>
          </w:divBdr>
        </w:div>
        <w:div w:id="1678340073">
          <w:marLeft w:val="1354"/>
          <w:marRight w:val="0"/>
          <w:marTop w:val="77"/>
          <w:marBottom w:val="0"/>
          <w:divBdr>
            <w:top w:val="none" w:sz="0" w:space="0" w:color="auto"/>
            <w:left w:val="none" w:sz="0" w:space="0" w:color="auto"/>
            <w:bottom w:val="none" w:sz="0" w:space="0" w:color="auto"/>
            <w:right w:val="none" w:sz="0" w:space="0" w:color="auto"/>
          </w:divBdr>
        </w:div>
        <w:div w:id="615983181">
          <w:marLeft w:val="1354"/>
          <w:marRight w:val="0"/>
          <w:marTop w:val="77"/>
          <w:marBottom w:val="0"/>
          <w:divBdr>
            <w:top w:val="none" w:sz="0" w:space="0" w:color="auto"/>
            <w:left w:val="none" w:sz="0" w:space="0" w:color="auto"/>
            <w:bottom w:val="none" w:sz="0" w:space="0" w:color="auto"/>
            <w:right w:val="none" w:sz="0" w:space="0" w:color="auto"/>
          </w:divBdr>
        </w:div>
        <w:div w:id="921643972">
          <w:marLeft w:val="720"/>
          <w:marRight w:val="0"/>
          <w:marTop w:val="96"/>
          <w:marBottom w:val="0"/>
          <w:divBdr>
            <w:top w:val="none" w:sz="0" w:space="0" w:color="auto"/>
            <w:left w:val="none" w:sz="0" w:space="0" w:color="auto"/>
            <w:bottom w:val="none" w:sz="0" w:space="0" w:color="auto"/>
            <w:right w:val="none" w:sz="0" w:space="0" w:color="auto"/>
          </w:divBdr>
        </w:div>
        <w:div w:id="1576083307">
          <w:marLeft w:val="720"/>
          <w:marRight w:val="0"/>
          <w:marTop w:val="96"/>
          <w:marBottom w:val="0"/>
          <w:divBdr>
            <w:top w:val="none" w:sz="0" w:space="0" w:color="auto"/>
            <w:left w:val="none" w:sz="0" w:space="0" w:color="auto"/>
            <w:bottom w:val="none" w:sz="0" w:space="0" w:color="auto"/>
            <w:right w:val="none" w:sz="0" w:space="0" w:color="auto"/>
          </w:divBdr>
        </w:div>
      </w:divsChild>
    </w:div>
    <w:div w:id="1779834907">
      <w:bodyDiv w:val="1"/>
      <w:marLeft w:val="0"/>
      <w:marRight w:val="0"/>
      <w:marTop w:val="0"/>
      <w:marBottom w:val="0"/>
      <w:divBdr>
        <w:top w:val="none" w:sz="0" w:space="0" w:color="auto"/>
        <w:left w:val="none" w:sz="0" w:space="0" w:color="auto"/>
        <w:bottom w:val="none" w:sz="0" w:space="0" w:color="auto"/>
        <w:right w:val="none" w:sz="0" w:space="0" w:color="auto"/>
      </w:divBdr>
      <w:divsChild>
        <w:div w:id="1772511356">
          <w:marLeft w:val="720"/>
          <w:marRight w:val="0"/>
          <w:marTop w:val="96"/>
          <w:marBottom w:val="0"/>
          <w:divBdr>
            <w:top w:val="none" w:sz="0" w:space="0" w:color="auto"/>
            <w:left w:val="none" w:sz="0" w:space="0" w:color="auto"/>
            <w:bottom w:val="none" w:sz="0" w:space="0" w:color="auto"/>
            <w:right w:val="none" w:sz="0" w:space="0" w:color="auto"/>
          </w:divBdr>
        </w:div>
        <w:div w:id="507643997">
          <w:marLeft w:val="720"/>
          <w:marRight w:val="0"/>
          <w:marTop w:val="96"/>
          <w:marBottom w:val="0"/>
          <w:divBdr>
            <w:top w:val="none" w:sz="0" w:space="0" w:color="auto"/>
            <w:left w:val="none" w:sz="0" w:space="0" w:color="auto"/>
            <w:bottom w:val="none" w:sz="0" w:space="0" w:color="auto"/>
            <w:right w:val="none" w:sz="0" w:space="0" w:color="auto"/>
          </w:divBdr>
        </w:div>
        <w:div w:id="566457238">
          <w:marLeft w:val="720"/>
          <w:marRight w:val="0"/>
          <w:marTop w:val="96"/>
          <w:marBottom w:val="0"/>
          <w:divBdr>
            <w:top w:val="none" w:sz="0" w:space="0" w:color="auto"/>
            <w:left w:val="none" w:sz="0" w:space="0" w:color="auto"/>
            <w:bottom w:val="none" w:sz="0" w:space="0" w:color="auto"/>
            <w:right w:val="none" w:sz="0" w:space="0" w:color="auto"/>
          </w:divBdr>
        </w:div>
        <w:div w:id="1595824731">
          <w:marLeft w:val="720"/>
          <w:marRight w:val="0"/>
          <w:marTop w:val="96"/>
          <w:marBottom w:val="0"/>
          <w:divBdr>
            <w:top w:val="none" w:sz="0" w:space="0" w:color="auto"/>
            <w:left w:val="none" w:sz="0" w:space="0" w:color="auto"/>
            <w:bottom w:val="none" w:sz="0" w:space="0" w:color="auto"/>
            <w:right w:val="none" w:sz="0" w:space="0" w:color="auto"/>
          </w:divBdr>
        </w:div>
        <w:div w:id="1173378355">
          <w:marLeft w:val="1354"/>
          <w:marRight w:val="0"/>
          <w:marTop w:val="77"/>
          <w:marBottom w:val="0"/>
          <w:divBdr>
            <w:top w:val="none" w:sz="0" w:space="0" w:color="auto"/>
            <w:left w:val="none" w:sz="0" w:space="0" w:color="auto"/>
            <w:bottom w:val="none" w:sz="0" w:space="0" w:color="auto"/>
            <w:right w:val="none" w:sz="0" w:space="0" w:color="auto"/>
          </w:divBdr>
        </w:div>
        <w:div w:id="1126662141">
          <w:marLeft w:val="1354"/>
          <w:marRight w:val="0"/>
          <w:marTop w:val="77"/>
          <w:marBottom w:val="0"/>
          <w:divBdr>
            <w:top w:val="none" w:sz="0" w:space="0" w:color="auto"/>
            <w:left w:val="none" w:sz="0" w:space="0" w:color="auto"/>
            <w:bottom w:val="none" w:sz="0" w:space="0" w:color="auto"/>
            <w:right w:val="none" w:sz="0" w:space="0" w:color="auto"/>
          </w:divBdr>
        </w:div>
        <w:div w:id="1722972854">
          <w:marLeft w:val="1354"/>
          <w:marRight w:val="0"/>
          <w:marTop w:val="77"/>
          <w:marBottom w:val="0"/>
          <w:divBdr>
            <w:top w:val="none" w:sz="0" w:space="0" w:color="auto"/>
            <w:left w:val="none" w:sz="0" w:space="0" w:color="auto"/>
            <w:bottom w:val="none" w:sz="0" w:space="0" w:color="auto"/>
            <w:right w:val="none" w:sz="0" w:space="0" w:color="auto"/>
          </w:divBdr>
        </w:div>
        <w:div w:id="1036003027">
          <w:marLeft w:val="720"/>
          <w:marRight w:val="0"/>
          <w:marTop w:val="96"/>
          <w:marBottom w:val="0"/>
          <w:divBdr>
            <w:top w:val="none" w:sz="0" w:space="0" w:color="auto"/>
            <w:left w:val="none" w:sz="0" w:space="0" w:color="auto"/>
            <w:bottom w:val="none" w:sz="0" w:space="0" w:color="auto"/>
            <w:right w:val="none" w:sz="0" w:space="0" w:color="auto"/>
          </w:divBdr>
        </w:div>
        <w:div w:id="1946838210">
          <w:marLeft w:val="1354"/>
          <w:marRight w:val="0"/>
          <w:marTop w:val="77"/>
          <w:marBottom w:val="0"/>
          <w:divBdr>
            <w:top w:val="none" w:sz="0" w:space="0" w:color="auto"/>
            <w:left w:val="none" w:sz="0" w:space="0" w:color="auto"/>
            <w:bottom w:val="none" w:sz="0" w:space="0" w:color="auto"/>
            <w:right w:val="none" w:sz="0" w:space="0" w:color="auto"/>
          </w:divBdr>
        </w:div>
        <w:div w:id="394205978">
          <w:marLeft w:val="1354"/>
          <w:marRight w:val="0"/>
          <w:marTop w:val="77"/>
          <w:marBottom w:val="0"/>
          <w:divBdr>
            <w:top w:val="none" w:sz="0" w:space="0" w:color="auto"/>
            <w:left w:val="none" w:sz="0" w:space="0" w:color="auto"/>
            <w:bottom w:val="none" w:sz="0" w:space="0" w:color="auto"/>
            <w:right w:val="none" w:sz="0" w:space="0" w:color="auto"/>
          </w:divBdr>
        </w:div>
        <w:div w:id="1764763942">
          <w:marLeft w:val="1354"/>
          <w:marRight w:val="0"/>
          <w:marTop w:val="77"/>
          <w:marBottom w:val="0"/>
          <w:divBdr>
            <w:top w:val="none" w:sz="0" w:space="0" w:color="auto"/>
            <w:left w:val="none" w:sz="0" w:space="0" w:color="auto"/>
            <w:bottom w:val="none" w:sz="0" w:space="0" w:color="auto"/>
            <w:right w:val="none" w:sz="0" w:space="0" w:color="auto"/>
          </w:divBdr>
        </w:div>
        <w:div w:id="485900684">
          <w:marLeft w:val="1354"/>
          <w:marRight w:val="0"/>
          <w:marTop w:val="77"/>
          <w:marBottom w:val="0"/>
          <w:divBdr>
            <w:top w:val="none" w:sz="0" w:space="0" w:color="auto"/>
            <w:left w:val="none" w:sz="0" w:space="0" w:color="auto"/>
            <w:bottom w:val="none" w:sz="0" w:space="0" w:color="auto"/>
            <w:right w:val="none" w:sz="0" w:space="0" w:color="auto"/>
          </w:divBdr>
        </w:div>
        <w:div w:id="968165050">
          <w:marLeft w:val="1354"/>
          <w:marRight w:val="0"/>
          <w:marTop w:val="77"/>
          <w:marBottom w:val="0"/>
          <w:divBdr>
            <w:top w:val="none" w:sz="0" w:space="0" w:color="auto"/>
            <w:left w:val="none" w:sz="0" w:space="0" w:color="auto"/>
            <w:bottom w:val="none" w:sz="0" w:space="0" w:color="auto"/>
            <w:right w:val="none" w:sz="0" w:space="0" w:color="auto"/>
          </w:divBdr>
        </w:div>
        <w:div w:id="198250398">
          <w:marLeft w:val="1354"/>
          <w:marRight w:val="0"/>
          <w:marTop w:val="77"/>
          <w:marBottom w:val="0"/>
          <w:divBdr>
            <w:top w:val="none" w:sz="0" w:space="0" w:color="auto"/>
            <w:left w:val="none" w:sz="0" w:space="0" w:color="auto"/>
            <w:bottom w:val="none" w:sz="0" w:space="0" w:color="auto"/>
            <w:right w:val="none" w:sz="0" w:space="0" w:color="auto"/>
          </w:divBdr>
        </w:div>
        <w:div w:id="239683048">
          <w:marLeft w:val="720"/>
          <w:marRight w:val="0"/>
          <w:marTop w:val="96"/>
          <w:marBottom w:val="0"/>
          <w:divBdr>
            <w:top w:val="none" w:sz="0" w:space="0" w:color="auto"/>
            <w:left w:val="none" w:sz="0" w:space="0" w:color="auto"/>
            <w:bottom w:val="none" w:sz="0" w:space="0" w:color="auto"/>
            <w:right w:val="none" w:sz="0" w:space="0" w:color="auto"/>
          </w:divBdr>
        </w:div>
      </w:divsChild>
    </w:div>
    <w:div w:id="2091196767">
      <w:bodyDiv w:val="1"/>
      <w:marLeft w:val="0"/>
      <w:marRight w:val="0"/>
      <w:marTop w:val="0"/>
      <w:marBottom w:val="0"/>
      <w:divBdr>
        <w:top w:val="none" w:sz="0" w:space="0" w:color="auto"/>
        <w:left w:val="none" w:sz="0" w:space="0" w:color="auto"/>
        <w:bottom w:val="none" w:sz="0" w:space="0" w:color="auto"/>
        <w:right w:val="none" w:sz="0" w:space="0" w:color="auto"/>
      </w:divBdr>
      <w:divsChild>
        <w:div w:id="1843856271">
          <w:marLeft w:val="720"/>
          <w:marRight w:val="0"/>
          <w:marTop w:val="96"/>
          <w:marBottom w:val="0"/>
          <w:divBdr>
            <w:top w:val="none" w:sz="0" w:space="0" w:color="auto"/>
            <w:left w:val="none" w:sz="0" w:space="0" w:color="auto"/>
            <w:bottom w:val="none" w:sz="0" w:space="0" w:color="auto"/>
            <w:right w:val="none" w:sz="0" w:space="0" w:color="auto"/>
          </w:divBdr>
        </w:div>
        <w:div w:id="1135180445">
          <w:marLeft w:val="720"/>
          <w:marRight w:val="0"/>
          <w:marTop w:val="96"/>
          <w:marBottom w:val="0"/>
          <w:divBdr>
            <w:top w:val="none" w:sz="0" w:space="0" w:color="auto"/>
            <w:left w:val="none" w:sz="0" w:space="0" w:color="auto"/>
            <w:bottom w:val="none" w:sz="0" w:space="0" w:color="auto"/>
            <w:right w:val="none" w:sz="0" w:space="0" w:color="auto"/>
          </w:divBdr>
        </w:div>
        <w:div w:id="453254155">
          <w:marLeft w:val="720"/>
          <w:marRight w:val="0"/>
          <w:marTop w:val="96"/>
          <w:marBottom w:val="0"/>
          <w:divBdr>
            <w:top w:val="none" w:sz="0" w:space="0" w:color="auto"/>
            <w:left w:val="none" w:sz="0" w:space="0" w:color="auto"/>
            <w:bottom w:val="none" w:sz="0" w:space="0" w:color="auto"/>
            <w:right w:val="none" w:sz="0" w:space="0" w:color="auto"/>
          </w:divBdr>
        </w:div>
        <w:div w:id="753551013">
          <w:marLeft w:val="720"/>
          <w:marRight w:val="0"/>
          <w:marTop w:val="96"/>
          <w:marBottom w:val="0"/>
          <w:divBdr>
            <w:top w:val="none" w:sz="0" w:space="0" w:color="auto"/>
            <w:left w:val="none" w:sz="0" w:space="0" w:color="auto"/>
            <w:bottom w:val="none" w:sz="0" w:space="0" w:color="auto"/>
            <w:right w:val="none" w:sz="0" w:space="0" w:color="auto"/>
          </w:divBdr>
        </w:div>
        <w:div w:id="1265263046">
          <w:marLeft w:val="1354"/>
          <w:marRight w:val="0"/>
          <w:marTop w:val="77"/>
          <w:marBottom w:val="0"/>
          <w:divBdr>
            <w:top w:val="none" w:sz="0" w:space="0" w:color="auto"/>
            <w:left w:val="none" w:sz="0" w:space="0" w:color="auto"/>
            <w:bottom w:val="none" w:sz="0" w:space="0" w:color="auto"/>
            <w:right w:val="none" w:sz="0" w:space="0" w:color="auto"/>
          </w:divBdr>
        </w:div>
        <w:div w:id="1199006873">
          <w:marLeft w:val="1354"/>
          <w:marRight w:val="0"/>
          <w:marTop w:val="77"/>
          <w:marBottom w:val="0"/>
          <w:divBdr>
            <w:top w:val="none" w:sz="0" w:space="0" w:color="auto"/>
            <w:left w:val="none" w:sz="0" w:space="0" w:color="auto"/>
            <w:bottom w:val="none" w:sz="0" w:space="0" w:color="auto"/>
            <w:right w:val="none" w:sz="0" w:space="0" w:color="auto"/>
          </w:divBdr>
        </w:div>
        <w:div w:id="873810809">
          <w:marLeft w:val="1354"/>
          <w:marRight w:val="0"/>
          <w:marTop w:val="77"/>
          <w:marBottom w:val="0"/>
          <w:divBdr>
            <w:top w:val="none" w:sz="0" w:space="0" w:color="auto"/>
            <w:left w:val="none" w:sz="0" w:space="0" w:color="auto"/>
            <w:bottom w:val="none" w:sz="0" w:space="0" w:color="auto"/>
            <w:right w:val="none" w:sz="0" w:space="0" w:color="auto"/>
          </w:divBdr>
        </w:div>
        <w:div w:id="1086659131">
          <w:marLeft w:val="720"/>
          <w:marRight w:val="0"/>
          <w:marTop w:val="96"/>
          <w:marBottom w:val="0"/>
          <w:divBdr>
            <w:top w:val="none" w:sz="0" w:space="0" w:color="auto"/>
            <w:left w:val="none" w:sz="0" w:space="0" w:color="auto"/>
            <w:bottom w:val="none" w:sz="0" w:space="0" w:color="auto"/>
            <w:right w:val="none" w:sz="0" w:space="0" w:color="auto"/>
          </w:divBdr>
        </w:div>
        <w:div w:id="742529315">
          <w:marLeft w:val="1354"/>
          <w:marRight w:val="0"/>
          <w:marTop w:val="77"/>
          <w:marBottom w:val="0"/>
          <w:divBdr>
            <w:top w:val="none" w:sz="0" w:space="0" w:color="auto"/>
            <w:left w:val="none" w:sz="0" w:space="0" w:color="auto"/>
            <w:bottom w:val="none" w:sz="0" w:space="0" w:color="auto"/>
            <w:right w:val="none" w:sz="0" w:space="0" w:color="auto"/>
          </w:divBdr>
        </w:div>
        <w:div w:id="269170324">
          <w:marLeft w:val="1354"/>
          <w:marRight w:val="0"/>
          <w:marTop w:val="77"/>
          <w:marBottom w:val="0"/>
          <w:divBdr>
            <w:top w:val="none" w:sz="0" w:space="0" w:color="auto"/>
            <w:left w:val="none" w:sz="0" w:space="0" w:color="auto"/>
            <w:bottom w:val="none" w:sz="0" w:space="0" w:color="auto"/>
            <w:right w:val="none" w:sz="0" w:space="0" w:color="auto"/>
          </w:divBdr>
        </w:div>
        <w:div w:id="1516266261">
          <w:marLeft w:val="1354"/>
          <w:marRight w:val="0"/>
          <w:marTop w:val="77"/>
          <w:marBottom w:val="0"/>
          <w:divBdr>
            <w:top w:val="none" w:sz="0" w:space="0" w:color="auto"/>
            <w:left w:val="none" w:sz="0" w:space="0" w:color="auto"/>
            <w:bottom w:val="none" w:sz="0" w:space="0" w:color="auto"/>
            <w:right w:val="none" w:sz="0" w:space="0" w:color="auto"/>
          </w:divBdr>
        </w:div>
        <w:div w:id="1300527118">
          <w:marLeft w:val="1354"/>
          <w:marRight w:val="0"/>
          <w:marTop w:val="77"/>
          <w:marBottom w:val="0"/>
          <w:divBdr>
            <w:top w:val="none" w:sz="0" w:space="0" w:color="auto"/>
            <w:left w:val="none" w:sz="0" w:space="0" w:color="auto"/>
            <w:bottom w:val="none" w:sz="0" w:space="0" w:color="auto"/>
            <w:right w:val="none" w:sz="0" w:space="0" w:color="auto"/>
          </w:divBdr>
        </w:div>
        <w:div w:id="1281255674">
          <w:marLeft w:val="1354"/>
          <w:marRight w:val="0"/>
          <w:marTop w:val="77"/>
          <w:marBottom w:val="0"/>
          <w:divBdr>
            <w:top w:val="none" w:sz="0" w:space="0" w:color="auto"/>
            <w:left w:val="none" w:sz="0" w:space="0" w:color="auto"/>
            <w:bottom w:val="none" w:sz="0" w:space="0" w:color="auto"/>
            <w:right w:val="none" w:sz="0" w:space="0" w:color="auto"/>
          </w:divBdr>
        </w:div>
        <w:div w:id="481580606">
          <w:marLeft w:val="1354"/>
          <w:marRight w:val="0"/>
          <w:marTop w:val="77"/>
          <w:marBottom w:val="0"/>
          <w:divBdr>
            <w:top w:val="none" w:sz="0" w:space="0" w:color="auto"/>
            <w:left w:val="none" w:sz="0" w:space="0" w:color="auto"/>
            <w:bottom w:val="none" w:sz="0" w:space="0" w:color="auto"/>
            <w:right w:val="none" w:sz="0" w:space="0" w:color="auto"/>
          </w:divBdr>
        </w:div>
        <w:div w:id="222644683">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4955</Words>
  <Characters>24262</Characters>
  <Application>Microsoft Office Word</Application>
  <DocSecurity>0</DocSecurity>
  <Lines>202</Lines>
  <Paragraphs>58</Paragraphs>
  <ScaleCrop>false</ScaleCrop>
  <HeadingPairs>
    <vt:vector size="2" baseType="variant">
      <vt:variant>
        <vt:lpstr>Title</vt:lpstr>
      </vt:variant>
      <vt:variant>
        <vt:i4>1</vt:i4>
      </vt:variant>
    </vt:vector>
  </HeadingPairs>
  <TitlesOfParts>
    <vt:vector size="1" baseType="lpstr">
      <vt:lpstr>River Valley Credit union Ltd</vt:lpstr>
    </vt:vector>
  </TitlesOfParts>
  <Company/>
  <LinksUpToDate>false</LinksUpToDate>
  <CharactersWithSpaces>29159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Valley Credit union Ltd</dc:title>
  <dc:creator>julieann</dc:creator>
  <cp:lastModifiedBy>Sheila Murtagh</cp:lastModifiedBy>
  <cp:revision>2</cp:revision>
  <cp:lastPrinted>2014-02-27T13:35:00Z</cp:lastPrinted>
  <dcterms:created xsi:type="dcterms:W3CDTF">2016-04-14T22:13:00Z</dcterms:created>
  <dcterms:modified xsi:type="dcterms:W3CDTF">2016-04-14T22:13:00Z</dcterms:modified>
</cp:coreProperties>
</file>